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91D" w:rsidRPr="0010691D" w:rsidRDefault="0010691D" w:rsidP="0010691D">
      <w:pPr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b/>
          <w:bCs/>
          <w:color w:val="D85F05"/>
          <w:kern w:val="36"/>
          <w:sz w:val="32"/>
          <w:szCs w:val="32"/>
        </w:rPr>
      </w:pPr>
      <w:proofErr w:type="gramStart"/>
      <w:r w:rsidRPr="0010691D">
        <w:rPr>
          <w:rFonts w:ascii="Arial" w:eastAsia="Times New Roman" w:hAnsi="Arial" w:cs="Arial"/>
          <w:b/>
          <w:bCs/>
          <w:color w:val="D85F05"/>
          <w:kern w:val="36"/>
          <w:sz w:val="32"/>
          <w:szCs w:val="32"/>
          <w:u w:val="single"/>
        </w:rPr>
        <w:t>APPENDIX 1</w:t>
      </w:r>
      <w:r w:rsidRPr="0010691D">
        <w:rPr>
          <w:rFonts w:ascii="Arial" w:eastAsia="Times New Roman" w:hAnsi="Arial" w:cs="Arial"/>
          <w:b/>
          <w:bCs/>
          <w:color w:val="D85F05"/>
          <w:kern w:val="36"/>
          <w:sz w:val="32"/>
          <w:szCs w:val="32"/>
          <w:u w:val="single"/>
        </w:rPr>
        <w:br/>
      </w:r>
      <w:r w:rsidRPr="0010691D">
        <w:rPr>
          <w:rFonts w:ascii="Arial" w:eastAsia="Times New Roman" w:hAnsi="Arial" w:cs="Arial"/>
          <w:b/>
          <w:bCs/>
          <w:color w:val="D85F05"/>
          <w:kern w:val="36"/>
          <w:sz w:val="32"/>
          <w:szCs w:val="32"/>
          <w:u w:val="single"/>
        </w:rPr>
        <w:br/>
        <w:t>SEED DOCUMENTATION</w:t>
      </w:r>
      <w:r w:rsidRPr="0010691D">
        <w:rPr>
          <w:rFonts w:ascii="Arial" w:eastAsia="Times New Roman" w:hAnsi="Arial" w:cs="Arial"/>
          <w:b/>
          <w:bCs/>
          <w:color w:val="D85F05"/>
          <w:kern w:val="36"/>
          <w:sz w:val="32"/>
          <w:szCs w:val="32"/>
        </w:rPr>
        <w:t xml:space="preserve"> (Contd.)</w:t>
      </w:r>
      <w:proofErr w:type="gramEnd"/>
    </w:p>
    <w:p w:rsidR="0010691D" w:rsidRPr="0010691D" w:rsidRDefault="0010691D" w:rsidP="0010691D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color w:val="D03724"/>
          <w:sz w:val="28"/>
          <w:szCs w:val="28"/>
        </w:rPr>
      </w:pPr>
      <w:bookmarkStart w:id="0" w:name="app1c"/>
      <w:r w:rsidRPr="0010691D">
        <w:rPr>
          <w:rFonts w:ascii="Arial" w:eastAsia="Times New Roman" w:hAnsi="Arial" w:cs="Arial"/>
          <w:b/>
          <w:bCs/>
          <w:color w:val="D03724"/>
          <w:sz w:val="28"/>
          <w:szCs w:val="28"/>
          <w:u w:val="single"/>
        </w:rPr>
        <w:t>APPENDIX 1C</w:t>
      </w:r>
      <w:r w:rsidRPr="0010691D">
        <w:rPr>
          <w:rFonts w:ascii="Arial" w:eastAsia="Times New Roman" w:hAnsi="Arial" w:cs="Arial"/>
          <w:b/>
          <w:bCs/>
          <w:color w:val="D03724"/>
          <w:sz w:val="28"/>
          <w:szCs w:val="28"/>
        </w:rPr>
        <w:br/>
        <w:t>SELECTED EXAMPLES OF OTHER SEED FORMS</w:t>
      </w:r>
      <w:bookmarkEnd w:id="0"/>
    </w:p>
    <w:p w:rsidR="00FD328C" w:rsidRDefault="00FD328C" w:rsidP="00FD328C">
      <w:pPr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</w:rPr>
      </w:pPr>
      <w:bookmarkStart w:id="1" w:name="app1c.1"/>
      <w:bookmarkEnd w:id="1"/>
    </w:p>
    <w:p w:rsidR="00FD328C" w:rsidRDefault="00FD328C" w:rsidP="00FD328C">
      <w:pPr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</w:rPr>
      </w:pPr>
    </w:p>
    <w:p w:rsidR="00FD328C" w:rsidRDefault="00FD328C" w:rsidP="00FD328C">
      <w:pPr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</w:rPr>
      </w:pPr>
    </w:p>
    <w:p w:rsidR="00FD328C" w:rsidRDefault="00FD328C" w:rsidP="00FD328C">
      <w:pPr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</w:rPr>
      </w:pPr>
    </w:p>
    <w:p w:rsidR="00FD328C" w:rsidRDefault="00FD328C" w:rsidP="00FD328C">
      <w:pPr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</w:rPr>
      </w:pPr>
    </w:p>
    <w:p w:rsidR="00FD328C" w:rsidRDefault="00FD328C" w:rsidP="00FD328C">
      <w:pPr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</w:rPr>
      </w:pPr>
    </w:p>
    <w:p w:rsidR="00FD328C" w:rsidRDefault="00FD328C" w:rsidP="00FD328C">
      <w:pPr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</w:rPr>
      </w:pPr>
    </w:p>
    <w:p w:rsidR="00FD328C" w:rsidRDefault="00FD328C" w:rsidP="00FD328C">
      <w:pPr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</w:rPr>
      </w:pPr>
    </w:p>
    <w:p w:rsidR="00FD328C" w:rsidRDefault="00FD328C" w:rsidP="00FD328C">
      <w:pPr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</w:rPr>
      </w:pPr>
    </w:p>
    <w:p w:rsidR="00FD328C" w:rsidRDefault="00FD328C" w:rsidP="00FD328C">
      <w:pPr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</w:rPr>
      </w:pPr>
    </w:p>
    <w:p w:rsidR="00FD328C" w:rsidRDefault="00FD328C" w:rsidP="00FD328C">
      <w:pPr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</w:rPr>
      </w:pPr>
    </w:p>
    <w:p w:rsidR="00FD328C" w:rsidRDefault="00FD328C" w:rsidP="00FD328C">
      <w:pPr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</w:rPr>
      </w:pPr>
    </w:p>
    <w:p w:rsidR="00FD328C" w:rsidRDefault="00FD328C" w:rsidP="00FD328C">
      <w:pPr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</w:rPr>
      </w:pPr>
    </w:p>
    <w:p w:rsidR="00FD328C" w:rsidRDefault="00FD328C" w:rsidP="00FD328C">
      <w:pPr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</w:rPr>
      </w:pPr>
    </w:p>
    <w:p w:rsidR="00FD328C" w:rsidRDefault="00FD328C" w:rsidP="00FD328C">
      <w:pPr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</w:rPr>
      </w:pPr>
    </w:p>
    <w:p w:rsidR="00FD328C" w:rsidRDefault="00FD328C" w:rsidP="00FD328C">
      <w:pPr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</w:rPr>
      </w:pPr>
    </w:p>
    <w:p w:rsidR="00FD328C" w:rsidRDefault="00FD328C" w:rsidP="00FD328C">
      <w:pPr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</w:rPr>
      </w:pPr>
    </w:p>
    <w:p w:rsidR="00FD328C" w:rsidRDefault="00FD328C" w:rsidP="00FD328C">
      <w:pPr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</w:rPr>
      </w:pPr>
    </w:p>
    <w:p w:rsidR="00FD328C" w:rsidRDefault="00FD328C" w:rsidP="00FD328C">
      <w:pPr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</w:rPr>
      </w:pPr>
    </w:p>
    <w:p w:rsidR="00FD328C" w:rsidRDefault="00FD328C" w:rsidP="00FD328C">
      <w:pPr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</w:rPr>
      </w:pPr>
    </w:p>
    <w:p w:rsidR="00FD328C" w:rsidRDefault="00FD328C" w:rsidP="00FD328C">
      <w:pPr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</w:rPr>
      </w:pPr>
    </w:p>
    <w:p w:rsidR="00FD328C" w:rsidRDefault="0010691D" w:rsidP="00FD328C">
      <w:pPr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</w:rPr>
      </w:pPr>
      <w:r w:rsidRPr="0010691D">
        <w:rPr>
          <w:rFonts w:ascii="Arial" w:eastAsia="Times New Roman" w:hAnsi="Arial" w:cs="Arial"/>
        </w:rPr>
        <w:lastRenderedPageBreak/>
        <w:t>1C1</w:t>
      </w:r>
      <w:r w:rsidR="00FD328C">
        <w:rPr>
          <w:rFonts w:ascii="Arial" w:eastAsia="Times New Roman" w:hAnsi="Arial" w:cs="Arial"/>
        </w:rPr>
        <w:t xml:space="preserve">                      </w:t>
      </w:r>
    </w:p>
    <w:p w:rsidR="0010691D" w:rsidRPr="0010691D" w:rsidRDefault="00FD328C" w:rsidP="00FD328C">
      <w:pPr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</w:t>
      </w:r>
      <w:r w:rsidR="0010691D" w:rsidRPr="0010691D">
        <w:rPr>
          <w:rFonts w:ascii="Arial" w:eastAsia="Times New Roman" w:hAnsi="Arial" w:cs="Arial"/>
        </w:rPr>
        <w:t>Source: British Columbia (Dobbs et al. 1976)</w:t>
      </w:r>
    </w:p>
    <w:tbl>
      <w:tblPr>
        <w:tblW w:w="4500" w:type="pct"/>
        <w:jc w:val="center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9808"/>
      </w:tblGrid>
      <w:tr w:rsidR="0010691D" w:rsidRPr="0010691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</w:rPr>
            </w:pPr>
            <w:r w:rsidRPr="0010691D">
              <w:rPr>
                <w:rFonts w:ascii="Arial" w:eastAsia="Times New Roman" w:hAnsi="Arial" w:cs="Arial"/>
                <w:u w:val="single"/>
              </w:rPr>
              <w:t>CONE COLLECTING COSTS</w:t>
            </w:r>
          </w:p>
          <w:p w:rsidR="0010691D" w:rsidRPr="0010691D" w:rsidRDefault="0010691D" w:rsidP="0010691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 xml:space="preserve">N.B.: One sheet required for each Provisional </w:t>
            </w:r>
            <w:proofErr w:type="spellStart"/>
            <w:r w:rsidRPr="0010691D">
              <w:rPr>
                <w:rFonts w:ascii="Arial" w:eastAsia="Times New Roman" w:hAnsi="Arial" w:cs="Arial"/>
                <w:sz w:val="20"/>
                <w:szCs w:val="20"/>
              </w:rPr>
              <w:t>Seedlot</w:t>
            </w:r>
            <w:proofErr w:type="spellEnd"/>
            <w:r w:rsidRPr="0010691D">
              <w:rPr>
                <w:rFonts w:ascii="Arial" w:eastAsia="Times New Roman" w:hAnsi="Arial" w:cs="Arial"/>
                <w:sz w:val="20"/>
                <w:szCs w:val="20"/>
              </w:rPr>
              <w:t xml:space="preserve"> Number</w:t>
            </w:r>
            <w:r w:rsidRPr="0010691D">
              <w:rPr>
                <w:rFonts w:ascii="Arial" w:eastAsia="Times New Roman" w:hAnsi="Arial" w:cs="Arial"/>
                <w:sz w:val="20"/>
                <w:szCs w:val="20"/>
              </w:rPr>
              <w:br/>
              <w:t>(i.e. one for each species collected)</w:t>
            </w:r>
          </w:p>
          <w:tbl>
            <w:tblPr>
              <w:tblW w:w="4000" w:type="pct"/>
              <w:tblCellSpacing w:w="0" w:type="dxa"/>
              <w:tblInd w:w="81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3875"/>
              <w:gridCol w:w="3875"/>
            </w:tblGrid>
            <w:tr w:rsidR="0010691D" w:rsidRPr="0010691D">
              <w:trPr>
                <w:tblCellSpacing w:w="0" w:type="dxa"/>
              </w:trPr>
              <w:tc>
                <w:tcPr>
                  <w:tcW w:w="2500" w:type="pct"/>
                  <w:vAlign w:val="center"/>
                  <w:hideMark/>
                </w:tcPr>
                <w:p w:rsidR="0010691D" w:rsidRPr="0010691D" w:rsidRDefault="0010691D" w:rsidP="001069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Provisional </w:t>
                  </w:r>
                  <w:proofErr w:type="spellStart"/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</w:rPr>
                    <w:t>Seedlot</w:t>
                  </w:r>
                  <w:proofErr w:type="spellEnd"/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No. </w:t>
                  </w: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  <w:u w:val="single"/>
                    </w:rPr>
                    <w:t>       N - 2 - 1             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0691D" w:rsidRPr="0010691D" w:rsidRDefault="0010691D" w:rsidP="001069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proofErr w:type="spellStart"/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</w:rPr>
                    <w:t>Specles</w:t>
                  </w:r>
                  <w:proofErr w:type="spellEnd"/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  <w:u w:val="single"/>
                    </w:rPr>
                    <w:t>              Douglas Fir                   </w:t>
                  </w:r>
                </w:p>
              </w:tc>
            </w:tr>
            <w:tr w:rsidR="0010691D" w:rsidRPr="0010691D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0691D" w:rsidRPr="0010691D" w:rsidRDefault="0010691D" w:rsidP="001069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Forest District </w:t>
                  </w: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  <w:u w:val="single"/>
                    </w:rPr>
                    <w:t>       Nelson                            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0691D" w:rsidRPr="0010691D" w:rsidRDefault="0010691D" w:rsidP="001069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No. of </w:t>
                  </w: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  <w:u w:val="single"/>
                    </w:rPr>
                    <w:t xml:space="preserve">        84.5 </w:t>
                  </w:r>
                  <w:proofErr w:type="spellStart"/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  <w:u w:val="single"/>
                    </w:rPr>
                    <w:t>hectolitres</w:t>
                  </w:r>
                  <w:proofErr w:type="spellEnd"/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  <w:u w:val="single"/>
                    </w:rPr>
                    <w:t xml:space="preserve">                      </w:t>
                  </w:r>
                </w:p>
              </w:tc>
            </w:tr>
          </w:tbl>
          <w:p w:rsidR="0010691D" w:rsidRPr="0010691D" w:rsidRDefault="0010691D" w:rsidP="0010691D">
            <w:pPr>
              <w:spacing w:before="100" w:beforeAutospacing="1" w:after="100" w:afterAutospacing="1" w:line="240" w:lineRule="auto"/>
              <w:ind w:left="900"/>
              <w:rPr>
                <w:rFonts w:ascii="Arial" w:eastAsia="Times New Roman" w:hAnsi="Arial" w:cs="Arial"/>
              </w:rPr>
            </w:pPr>
            <w:r w:rsidRPr="0010691D">
              <w:rPr>
                <w:rFonts w:ascii="Arial" w:eastAsia="Times New Roman" w:hAnsi="Arial" w:cs="Arial"/>
              </w:rPr>
              <w:t>1. Indirect Costs (F.S. Personnel Wages)</w:t>
            </w:r>
          </w:p>
          <w:tbl>
            <w:tblPr>
              <w:tblW w:w="4000" w:type="pct"/>
              <w:jc w:val="center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3875"/>
              <w:gridCol w:w="3875"/>
            </w:tblGrid>
            <w:tr w:rsidR="0010691D" w:rsidRPr="0010691D">
              <w:trPr>
                <w:tblCellSpacing w:w="0" w:type="dxa"/>
                <w:jc w:val="center"/>
              </w:trPr>
              <w:tc>
                <w:tcPr>
                  <w:tcW w:w="2500" w:type="pct"/>
                  <w:vAlign w:val="center"/>
                  <w:hideMark/>
                </w:tcPr>
                <w:p w:rsidR="0010691D" w:rsidRPr="0010691D" w:rsidRDefault="0010691D" w:rsidP="001069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</w:rPr>
                    <w:t>Pre Collecting Reconnaissance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0691D" w:rsidRPr="0010691D" w:rsidRDefault="0010691D" w:rsidP="001069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  <w:u w:val="single"/>
                    </w:rPr>
                    <w:t>  ½ day @ $35.00   = $  17.50          </w:t>
                  </w:r>
                </w:p>
              </w:tc>
            </w:tr>
            <w:tr w:rsidR="0010691D" w:rsidRPr="0010691D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10691D" w:rsidRPr="0010691D" w:rsidRDefault="0010691D" w:rsidP="001069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</w:rPr>
                    <w:t>Supervision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0691D" w:rsidRPr="0010691D" w:rsidRDefault="0010691D" w:rsidP="001069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  <w:u w:val="single"/>
                    </w:rPr>
                    <w:t>  10 days @ $35.00 = $350.00          </w:t>
                  </w:r>
                </w:p>
              </w:tc>
            </w:tr>
            <w:tr w:rsidR="0010691D" w:rsidRPr="0010691D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10691D" w:rsidRPr="0010691D" w:rsidRDefault="0010691D" w:rsidP="001069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</w:rPr>
                    <w:t>(Reforestation Vehicle)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0691D" w:rsidRPr="0010691D" w:rsidRDefault="0010691D" w:rsidP="001069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  <w:u w:val="single"/>
                    </w:rPr>
                    <w:t>400 miles @ 30¢     = $120.00          </w:t>
                  </w:r>
                </w:p>
              </w:tc>
            </w:tr>
            <w:tr w:rsidR="0010691D" w:rsidRPr="0010691D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10691D" w:rsidRPr="0010691D" w:rsidRDefault="0010691D" w:rsidP="001069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</w:rPr>
                    <w:t>F.S. Transportation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0691D" w:rsidRPr="0010691D" w:rsidRDefault="0010691D" w:rsidP="001069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  <w:u w:val="single"/>
                    </w:rPr>
                    <w:t>640 miles @ 25¢     = $160.00          </w:t>
                  </w:r>
                </w:p>
              </w:tc>
            </w:tr>
            <w:tr w:rsidR="0010691D" w:rsidRPr="0010691D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10691D" w:rsidRPr="0010691D" w:rsidRDefault="0010691D" w:rsidP="0010691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</w:rPr>
                    <w:t>TOTAL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0691D" w:rsidRPr="0010691D" w:rsidRDefault="0010691D" w:rsidP="001069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  <w:u w:val="single"/>
                    </w:rPr>
                    <w:t>                                 $647.50          </w:t>
                  </w:r>
                </w:p>
              </w:tc>
            </w:tr>
          </w:tbl>
          <w:p w:rsidR="0010691D" w:rsidRPr="0010691D" w:rsidRDefault="0010691D" w:rsidP="0010691D">
            <w:pPr>
              <w:spacing w:before="100" w:beforeAutospacing="1" w:after="100" w:afterAutospacing="1" w:line="240" w:lineRule="auto"/>
              <w:ind w:left="900"/>
              <w:rPr>
                <w:rFonts w:ascii="Arial" w:eastAsia="Times New Roman" w:hAnsi="Arial" w:cs="Arial"/>
              </w:rPr>
            </w:pPr>
            <w:r w:rsidRPr="0010691D">
              <w:rPr>
                <w:rFonts w:ascii="Arial" w:eastAsia="Times New Roman" w:hAnsi="Arial" w:cs="Arial"/>
              </w:rPr>
              <w:t>2. Direct Costs (Non F.S. Personnel wages and all invoices)</w:t>
            </w:r>
          </w:p>
          <w:tbl>
            <w:tblPr>
              <w:tblW w:w="4000" w:type="pct"/>
              <w:jc w:val="center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774"/>
              <w:gridCol w:w="3100"/>
              <w:gridCol w:w="2713"/>
              <w:gridCol w:w="1163"/>
            </w:tblGrid>
            <w:tr w:rsidR="0010691D" w:rsidRPr="0010691D">
              <w:trPr>
                <w:tblCellSpacing w:w="0" w:type="dxa"/>
                <w:jc w:val="center"/>
              </w:trPr>
              <w:tc>
                <w:tcPr>
                  <w:tcW w:w="500" w:type="pct"/>
                  <w:vAlign w:val="center"/>
                  <w:hideMark/>
                </w:tcPr>
                <w:p w:rsidR="0010691D" w:rsidRPr="0010691D" w:rsidRDefault="0010691D" w:rsidP="001069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</w:rPr>
                    <w:t>Wages</w:t>
                  </w:r>
                </w:p>
              </w:tc>
              <w:tc>
                <w:tcPr>
                  <w:tcW w:w="2000" w:type="pct"/>
                  <w:vAlign w:val="center"/>
                  <w:hideMark/>
                </w:tcPr>
                <w:p w:rsidR="0010691D" w:rsidRPr="0010691D" w:rsidRDefault="0010691D" w:rsidP="001069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</w:rPr>
                    <w:t>Foremen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0691D" w:rsidRPr="0010691D" w:rsidRDefault="0010691D" w:rsidP="001069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  <w:u w:val="single"/>
                    </w:rPr>
                    <w:t xml:space="preserve">                                                      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0691D" w:rsidRPr="0010691D" w:rsidRDefault="0010691D" w:rsidP="001069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</w:rPr>
                    <w:t> </w:t>
                  </w:r>
                </w:p>
              </w:tc>
            </w:tr>
            <w:tr w:rsidR="0010691D" w:rsidRPr="0010691D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10691D" w:rsidRPr="0010691D" w:rsidRDefault="0010691D" w:rsidP="001069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0691D" w:rsidRPr="0010691D" w:rsidRDefault="0010691D" w:rsidP="001069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</w:rPr>
                    <w:t>Fallers</w:t>
                  </w:r>
                </w:p>
              </w:tc>
              <w:tc>
                <w:tcPr>
                  <w:tcW w:w="1750" w:type="pct"/>
                  <w:vAlign w:val="center"/>
                  <w:hideMark/>
                </w:tcPr>
                <w:p w:rsidR="0010691D" w:rsidRPr="0010691D" w:rsidRDefault="0010691D" w:rsidP="0010691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  <w:u w:val="single"/>
                    </w:rPr>
                    <w:t>                                             750.00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0691D" w:rsidRPr="0010691D" w:rsidRDefault="0010691D" w:rsidP="001069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</w:rPr>
                    <w:t> </w:t>
                  </w:r>
                </w:p>
              </w:tc>
            </w:tr>
            <w:tr w:rsidR="0010691D" w:rsidRPr="0010691D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10691D" w:rsidRPr="0010691D" w:rsidRDefault="0010691D" w:rsidP="001069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0691D" w:rsidRPr="0010691D" w:rsidRDefault="0010691D" w:rsidP="001069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</w:rPr>
                    <w:t>Pickers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0691D" w:rsidRPr="0010691D" w:rsidRDefault="0010691D" w:rsidP="0010691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  <w:u w:val="single"/>
                    </w:rPr>
                    <w:t>                                          1,860.00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0691D" w:rsidRPr="0010691D" w:rsidRDefault="0010691D" w:rsidP="001069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</w:rPr>
                    <w:t> </w:t>
                  </w:r>
                </w:p>
              </w:tc>
            </w:tr>
            <w:tr w:rsidR="0010691D" w:rsidRPr="0010691D">
              <w:trPr>
                <w:tblCellSpacing w:w="0" w:type="dxa"/>
                <w:jc w:val="center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10691D" w:rsidRPr="0010691D" w:rsidRDefault="0010691D" w:rsidP="001069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</w:rPr>
                    <w:t>Hired Transportation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0691D" w:rsidRPr="0010691D" w:rsidRDefault="0010691D" w:rsidP="001069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  <w:u w:val="single"/>
                    </w:rPr>
                    <w:t xml:space="preserve">                                                      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0691D" w:rsidRPr="0010691D" w:rsidRDefault="0010691D" w:rsidP="001069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</w:rPr>
                    <w:t> </w:t>
                  </w:r>
                </w:p>
              </w:tc>
            </w:tr>
            <w:tr w:rsidR="0010691D" w:rsidRPr="0010691D">
              <w:trPr>
                <w:tblCellSpacing w:w="0" w:type="dxa"/>
                <w:jc w:val="center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10691D" w:rsidRPr="0010691D" w:rsidRDefault="0010691D" w:rsidP="001069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</w:rPr>
                    <w:t>Supplies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0691D" w:rsidRPr="0010691D" w:rsidRDefault="0010691D" w:rsidP="0010691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  <w:u w:val="single"/>
                    </w:rPr>
                    <w:t>                                               88.04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0691D" w:rsidRPr="0010691D" w:rsidRDefault="0010691D" w:rsidP="001069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</w:rPr>
                    <w:t> </w:t>
                  </w:r>
                </w:p>
              </w:tc>
            </w:tr>
            <w:tr w:rsidR="0010691D" w:rsidRPr="0010691D">
              <w:trPr>
                <w:tblCellSpacing w:w="0" w:type="dxa"/>
                <w:jc w:val="center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10691D" w:rsidRPr="0010691D" w:rsidRDefault="0010691D" w:rsidP="001069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</w:rPr>
                    <w:t>Misc. Expenses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0691D" w:rsidRPr="0010691D" w:rsidRDefault="0010691D" w:rsidP="001069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  <w:u w:val="single"/>
                    </w:rPr>
                    <w:t xml:space="preserve">                                                       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0691D" w:rsidRPr="0010691D" w:rsidRDefault="0010691D" w:rsidP="001069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</w:rPr>
                    <w:t> </w:t>
                  </w:r>
                </w:p>
              </w:tc>
            </w:tr>
            <w:tr w:rsidR="0010691D" w:rsidRPr="0010691D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10691D" w:rsidRPr="0010691D" w:rsidRDefault="0010691D" w:rsidP="001069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0691D" w:rsidRPr="0010691D" w:rsidRDefault="0010691D" w:rsidP="001069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</w:rPr>
                    <w:t>TOTAL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0691D" w:rsidRPr="0010691D" w:rsidRDefault="0010691D" w:rsidP="0010691D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  <w:u w:val="single"/>
                    </w:rPr>
                    <w:t>                                         $2,698.04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0691D" w:rsidRPr="0010691D" w:rsidRDefault="0010691D" w:rsidP="001069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tbl>
            <w:tblPr>
              <w:tblW w:w="4500" w:type="pct"/>
              <w:jc w:val="center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1744"/>
              <w:gridCol w:w="6975"/>
            </w:tblGrid>
            <w:tr w:rsidR="0010691D" w:rsidRPr="0010691D">
              <w:trPr>
                <w:tblCellSpacing w:w="0" w:type="dxa"/>
                <w:jc w:val="center"/>
              </w:trPr>
              <w:tc>
                <w:tcPr>
                  <w:tcW w:w="1000" w:type="pct"/>
                  <w:vAlign w:val="center"/>
                  <w:hideMark/>
                </w:tcPr>
                <w:p w:rsidR="0010691D" w:rsidRPr="0010691D" w:rsidRDefault="0010691D" w:rsidP="0010691D">
                  <w:pPr>
                    <w:spacing w:after="0" w:line="240" w:lineRule="auto"/>
                    <w:rPr>
                      <w:rFonts w:ascii="Arial" w:eastAsia="Times New Roman" w:hAnsi="Arial" w:cs="Arial"/>
                    </w:rPr>
                  </w:pPr>
                  <w:r w:rsidRPr="0010691D">
                    <w:rPr>
                      <w:rFonts w:ascii="Arial" w:eastAsia="Times New Roman" w:hAnsi="Arial" w:cs="Arial"/>
                    </w:rPr>
                    <w:t>3. Total Cost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0691D" w:rsidRPr="0010691D" w:rsidRDefault="0010691D" w:rsidP="001069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  <w:u w:val="single"/>
                    </w:rPr>
                    <w:t>               1 and 2 above                                                             $3,345.54</w:t>
                  </w:r>
                </w:p>
              </w:tc>
            </w:tr>
          </w:tbl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tbl>
            <w:tblPr>
              <w:tblW w:w="4500" w:type="pct"/>
              <w:jc w:val="center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8719"/>
            </w:tblGrid>
            <w:tr w:rsidR="0010691D" w:rsidRPr="0010691D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10691D" w:rsidRPr="0010691D" w:rsidRDefault="0010691D" w:rsidP="0010691D">
                  <w:pPr>
                    <w:spacing w:after="0" w:line="240" w:lineRule="auto"/>
                    <w:rPr>
                      <w:rFonts w:ascii="Arial" w:eastAsia="Times New Roman" w:hAnsi="Arial" w:cs="Arial"/>
                    </w:rPr>
                  </w:pPr>
                  <w:r w:rsidRPr="0010691D">
                    <w:rPr>
                      <w:rFonts w:ascii="Arial" w:eastAsia="Times New Roman" w:hAnsi="Arial" w:cs="Arial"/>
                    </w:rPr>
                    <w:t xml:space="preserve">4. Cost per </w:t>
                  </w:r>
                  <w:proofErr w:type="spellStart"/>
                  <w:r w:rsidRPr="0010691D">
                    <w:rPr>
                      <w:rFonts w:ascii="Arial" w:eastAsia="Times New Roman" w:hAnsi="Arial" w:cs="Arial"/>
                    </w:rPr>
                    <w:t>Hectolitre</w:t>
                  </w:r>
                  <w:proofErr w:type="spellEnd"/>
                  <w:r w:rsidRPr="0010691D">
                    <w:rPr>
                      <w:rFonts w:ascii="Arial" w:eastAsia="Times New Roman" w:hAnsi="Arial" w:cs="Arial"/>
                    </w:rPr>
                    <w:t xml:space="preserve"> (f.o.b. Ranger Station) </w:t>
                  </w:r>
                  <w:r w:rsidRPr="0010691D">
                    <w:rPr>
                      <w:rFonts w:ascii="Arial" w:eastAsia="Times New Roman" w:hAnsi="Arial" w:cs="Arial"/>
                      <w:u w:val="single"/>
                    </w:rPr>
                    <w:t xml:space="preserve">                $39.59                                                 </w:t>
                  </w:r>
                </w:p>
              </w:tc>
            </w:tr>
          </w:tbl>
          <w:p w:rsidR="0010691D" w:rsidRPr="0010691D" w:rsidRDefault="0010691D" w:rsidP="0010691D">
            <w:pPr>
              <w:spacing w:before="100" w:beforeAutospacing="1" w:after="100" w:afterAutospacing="1" w:line="240" w:lineRule="auto"/>
              <w:ind w:left="9360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1234440" cy="320040"/>
                  <wp:effectExtent l="19050" t="0" r="3810" b="0"/>
                  <wp:docPr id="5" name="Picture 5" descr="http://www.fao.org/DOCREP/006/AD232E/AD232E17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fao.org/DOCREP/006/AD232E/AD232E17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4440" cy="320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328C" w:rsidRDefault="0010691D" w:rsidP="00FD328C">
            <w:pPr>
              <w:spacing w:before="100" w:beforeAutospacing="1" w:after="100" w:afterAutospacing="1" w:line="240" w:lineRule="auto"/>
              <w:ind w:left="9900"/>
              <w:rPr>
                <w:rFonts w:ascii="Arial" w:eastAsia="Times New Roman" w:hAnsi="Arial" w:cs="Arial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S</w:t>
            </w:r>
            <w:r w:rsidRPr="0010691D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uper</w:t>
            </w:r>
          </w:p>
          <w:p w:rsidR="0010691D" w:rsidRPr="0010691D" w:rsidRDefault="0010691D" w:rsidP="0010691D">
            <w:pPr>
              <w:spacing w:before="100" w:beforeAutospacing="1" w:after="100" w:afterAutospacing="1" w:line="240" w:lineRule="auto"/>
              <w:ind w:left="900"/>
              <w:rPr>
                <w:rFonts w:ascii="Arial" w:eastAsia="Times New Roman" w:hAnsi="Arial" w:cs="Arial"/>
              </w:rPr>
            </w:pPr>
            <w:r w:rsidRPr="0010691D">
              <w:rPr>
                <w:rFonts w:ascii="Arial" w:eastAsia="Times New Roman" w:hAnsi="Arial" w:cs="Arial"/>
              </w:rPr>
              <w:t>5. Added Shipping Costs</w:t>
            </w:r>
          </w:p>
          <w:tbl>
            <w:tblPr>
              <w:tblW w:w="4000" w:type="pct"/>
              <w:jc w:val="center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557"/>
              <w:gridCol w:w="1927"/>
              <w:gridCol w:w="257"/>
              <w:gridCol w:w="1928"/>
              <w:gridCol w:w="223"/>
              <w:gridCol w:w="2858"/>
            </w:tblGrid>
            <w:tr w:rsidR="0010691D" w:rsidRPr="0010691D">
              <w:trPr>
                <w:tblCellSpacing w:w="0" w:type="dxa"/>
                <w:jc w:val="center"/>
              </w:trPr>
              <w:tc>
                <w:tcPr>
                  <w:tcW w:w="350" w:type="pct"/>
                  <w:vAlign w:val="center"/>
                  <w:hideMark/>
                </w:tcPr>
                <w:p w:rsidR="0010691D" w:rsidRPr="0010691D" w:rsidRDefault="0010691D" w:rsidP="001069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</w:rPr>
                    <w:t>From</w:t>
                  </w:r>
                </w:p>
              </w:tc>
              <w:tc>
                <w:tcPr>
                  <w:tcW w:w="1250" w:type="pct"/>
                  <w:vAlign w:val="center"/>
                  <w:hideMark/>
                </w:tcPr>
                <w:p w:rsidR="0010691D" w:rsidRPr="0010691D" w:rsidRDefault="0010691D" w:rsidP="001069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  <w:u w:val="single"/>
                    </w:rPr>
                    <w:t>                                     </w:t>
                  </w:r>
                </w:p>
              </w:tc>
              <w:tc>
                <w:tcPr>
                  <w:tcW w:w="150" w:type="pct"/>
                  <w:vAlign w:val="center"/>
                  <w:hideMark/>
                </w:tcPr>
                <w:p w:rsidR="0010691D" w:rsidRPr="0010691D" w:rsidRDefault="0010691D" w:rsidP="001069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</w:rPr>
                    <w:t>to</w:t>
                  </w:r>
                </w:p>
              </w:tc>
              <w:tc>
                <w:tcPr>
                  <w:tcW w:w="1250" w:type="pct"/>
                  <w:vAlign w:val="center"/>
                  <w:hideMark/>
                </w:tcPr>
                <w:p w:rsidR="0010691D" w:rsidRPr="0010691D" w:rsidRDefault="0010691D" w:rsidP="001069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  <w:u w:val="single"/>
                    </w:rPr>
                    <w:t>                                     </w:t>
                  </w:r>
                </w:p>
              </w:tc>
              <w:tc>
                <w:tcPr>
                  <w:tcW w:w="150" w:type="pct"/>
                  <w:vAlign w:val="center"/>
                  <w:hideMark/>
                </w:tcPr>
                <w:p w:rsidR="0010691D" w:rsidRPr="0010691D" w:rsidRDefault="0010691D" w:rsidP="001069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</w:rPr>
                    <w:t>$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0691D" w:rsidRPr="0010691D" w:rsidRDefault="0010691D" w:rsidP="001069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  <w:u w:val="single"/>
                    </w:rPr>
                    <w:t>                                   </w:t>
                  </w:r>
                </w:p>
              </w:tc>
            </w:tr>
            <w:tr w:rsidR="0010691D" w:rsidRPr="0010691D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10691D" w:rsidRPr="0010691D" w:rsidRDefault="0010691D" w:rsidP="001069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</w:rPr>
                    <w:t>From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0691D" w:rsidRPr="0010691D" w:rsidRDefault="0010691D" w:rsidP="001069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  <w:u w:val="single"/>
                    </w:rPr>
                    <w:t>                                    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0691D" w:rsidRPr="0010691D" w:rsidRDefault="0010691D" w:rsidP="001069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</w:rPr>
                    <w:t>to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0691D" w:rsidRPr="0010691D" w:rsidRDefault="0010691D" w:rsidP="001069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  <w:u w:val="single"/>
                    </w:rPr>
                    <w:t>                                    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0691D" w:rsidRPr="0010691D" w:rsidRDefault="0010691D" w:rsidP="001069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</w:rPr>
                    <w:t>$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0691D" w:rsidRPr="0010691D" w:rsidRDefault="0010691D" w:rsidP="001069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  <w:u w:val="single"/>
                    </w:rPr>
                    <w:t>                                   </w:t>
                  </w:r>
                </w:p>
              </w:tc>
            </w:tr>
          </w:tbl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tbl>
            <w:tblPr>
              <w:tblW w:w="4000" w:type="pct"/>
              <w:jc w:val="center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4174"/>
              <w:gridCol w:w="3576"/>
            </w:tblGrid>
            <w:tr w:rsidR="0010691D" w:rsidRPr="0010691D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10691D" w:rsidRPr="0010691D" w:rsidRDefault="0010691D" w:rsidP="001069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0691D" w:rsidRPr="0010691D" w:rsidRDefault="0010691D" w:rsidP="0010691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  <w:u w:val="single"/>
                    </w:rPr>
                    <w:t>                               </w:t>
                  </w:r>
                </w:p>
              </w:tc>
            </w:tr>
            <w:tr w:rsidR="0010691D" w:rsidRPr="0010691D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10691D" w:rsidRPr="0010691D" w:rsidRDefault="0010691D" w:rsidP="001069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  <w:u w:val="single"/>
                    </w:rPr>
                    <w:t>     October 7, 1974       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0691D" w:rsidRPr="0010691D" w:rsidRDefault="0010691D" w:rsidP="0010691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</w:rPr>
                    <w:t>Reforestation Officer</w:t>
                  </w:r>
                </w:p>
              </w:tc>
            </w:tr>
            <w:tr w:rsidR="0010691D" w:rsidRPr="0010691D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10691D" w:rsidRPr="0010691D" w:rsidRDefault="0010691D" w:rsidP="001069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</w:rPr>
                    <w:t>Date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0691D" w:rsidRPr="0010691D" w:rsidRDefault="0010691D" w:rsidP="0010691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10691D">
                    <w:rPr>
                      <w:rFonts w:ascii="Arial" w:eastAsia="Times New Roman" w:hAnsi="Arial" w:cs="Arial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10691D" w:rsidRPr="0010691D" w:rsidRDefault="0010691D" w:rsidP="0010691D">
            <w:pPr>
              <w:spacing w:before="100" w:beforeAutospacing="1" w:after="100" w:afterAutospacing="1" w:line="240" w:lineRule="auto"/>
              <w:ind w:left="900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F.S. 736</w:t>
            </w:r>
          </w:p>
        </w:tc>
      </w:tr>
    </w:tbl>
    <w:p w:rsidR="00FD328C" w:rsidRDefault="00FD328C" w:rsidP="0010691D">
      <w:pPr>
        <w:spacing w:before="100" w:beforeAutospacing="1" w:after="100" w:afterAutospacing="1" w:line="240" w:lineRule="auto"/>
        <w:ind w:left="900"/>
        <w:rPr>
          <w:rFonts w:ascii="Arial" w:eastAsia="Times New Roman" w:hAnsi="Arial" w:cs="Arial"/>
        </w:rPr>
      </w:pPr>
    </w:p>
    <w:p w:rsidR="00FD328C" w:rsidRDefault="00FD328C" w:rsidP="0010691D">
      <w:pPr>
        <w:spacing w:before="100" w:beforeAutospacing="1" w:after="100" w:afterAutospacing="1" w:line="240" w:lineRule="auto"/>
        <w:ind w:left="900"/>
        <w:rPr>
          <w:rFonts w:ascii="Arial" w:eastAsia="Times New Roman" w:hAnsi="Arial" w:cs="Arial"/>
        </w:rPr>
      </w:pPr>
    </w:p>
    <w:p w:rsidR="00FD328C" w:rsidRDefault="00FD328C" w:rsidP="0010691D">
      <w:pPr>
        <w:spacing w:before="100" w:beforeAutospacing="1" w:after="100" w:afterAutospacing="1" w:line="240" w:lineRule="auto"/>
        <w:ind w:left="900"/>
        <w:rPr>
          <w:rFonts w:ascii="Arial" w:eastAsia="Times New Roman" w:hAnsi="Arial" w:cs="Arial"/>
        </w:rPr>
      </w:pPr>
    </w:p>
    <w:p w:rsidR="00FD328C" w:rsidRDefault="00FD328C" w:rsidP="0010691D">
      <w:pPr>
        <w:spacing w:before="100" w:beforeAutospacing="1" w:after="100" w:afterAutospacing="1" w:line="240" w:lineRule="auto"/>
        <w:ind w:left="900"/>
        <w:rPr>
          <w:rFonts w:ascii="Arial" w:eastAsia="Times New Roman" w:hAnsi="Arial" w:cs="Arial"/>
        </w:rPr>
      </w:pPr>
    </w:p>
    <w:p w:rsidR="00FD328C" w:rsidRDefault="00FD328C" w:rsidP="0010691D">
      <w:pPr>
        <w:spacing w:before="100" w:beforeAutospacing="1" w:after="100" w:afterAutospacing="1" w:line="240" w:lineRule="auto"/>
        <w:ind w:left="900"/>
        <w:rPr>
          <w:rFonts w:ascii="Arial" w:eastAsia="Times New Roman" w:hAnsi="Arial" w:cs="Arial"/>
        </w:rPr>
      </w:pPr>
    </w:p>
    <w:p w:rsidR="00FD328C" w:rsidRDefault="00FD328C" w:rsidP="0010691D">
      <w:pPr>
        <w:spacing w:before="100" w:beforeAutospacing="1" w:after="100" w:afterAutospacing="1" w:line="240" w:lineRule="auto"/>
        <w:ind w:left="900"/>
        <w:rPr>
          <w:rFonts w:ascii="Arial" w:eastAsia="Times New Roman" w:hAnsi="Arial" w:cs="Arial"/>
        </w:rPr>
      </w:pPr>
    </w:p>
    <w:p w:rsidR="00FD328C" w:rsidRDefault="00FD328C" w:rsidP="0010691D">
      <w:pPr>
        <w:spacing w:before="100" w:beforeAutospacing="1" w:after="100" w:afterAutospacing="1" w:line="240" w:lineRule="auto"/>
        <w:ind w:left="900"/>
        <w:rPr>
          <w:rFonts w:ascii="Arial" w:eastAsia="Times New Roman" w:hAnsi="Arial" w:cs="Arial"/>
        </w:rPr>
      </w:pPr>
    </w:p>
    <w:p w:rsidR="00FD328C" w:rsidRDefault="00FD328C" w:rsidP="0010691D">
      <w:pPr>
        <w:spacing w:before="100" w:beforeAutospacing="1" w:after="100" w:afterAutospacing="1" w:line="240" w:lineRule="auto"/>
        <w:ind w:left="900"/>
        <w:rPr>
          <w:rFonts w:ascii="Arial" w:eastAsia="Times New Roman" w:hAnsi="Arial" w:cs="Arial"/>
        </w:rPr>
      </w:pPr>
    </w:p>
    <w:p w:rsidR="00FD328C" w:rsidRDefault="00FD328C" w:rsidP="0010691D">
      <w:pPr>
        <w:spacing w:before="100" w:beforeAutospacing="1" w:after="100" w:afterAutospacing="1" w:line="240" w:lineRule="auto"/>
        <w:ind w:left="900"/>
        <w:rPr>
          <w:rFonts w:ascii="Arial" w:eastAsia="Times New Roman" w:hAnsi="Arial" w:cs="Arial"/>
        </w:rPr>
      </w:pPr>
    </w:p>
    <w:p w:rsidR="00FD328C" w:rsidRDefault="00FD328C" w:rsidP="0010691D">
      <w:pPr>
        <w:spacing w:before="100" w:beforeAutospacing="1" w:after="100" w:afterAutospacing="1" w:line="240" w:lineRule="auto"/>
        <w:ind w:left="900"/>
        <w:rPr>
          <w:rFonts w:ascii="Arial" w:eastAsia="Times New Roman" w:hAnsi="Arial" w:cs="Arial"/>
        </w:rPr>
      </w:pPr>
    </w:p>
    <w:p w:rsidR="00FD328C" w:rsidRDefault="00FD328C" w:rsidP="0010691D">
      <w:pPr>
        <w:spacing w:before="100" w:beforeAutospacing="1" w:after="100" w:afterAutospacing="1" w:line="240" w:lineRule="auto"/>
        <w:ind w:left="900"/>
        <w:rPr>
          <w:rFonts w:ascii="Arial" w:eastAsia="Times New Roman" w:hAnsi="Arial" w:cs="Arial"/>
        </w:rPr>
      </w:pPr>
    </w:p>
    <w:p w:rsidR="00FD328C" w:rsidRDefault="00FD328C" w:rsidP="0010691D">
      <w:pPr>
        <w:spacing w:before="100" w:beforeAutospacing="1" w:after="100" w:afterAutospacing="1" w:line="240" w:lineRule="auto"/>
        <w:ind w:left="900"/>
        <w:rPr>
          <w:rFonts w:ascii="Arial" w:eastAsia="Times New Roman" w:hAnsi="Arial" w:cs="Arial"/>
        </w:rPr>
      </w:pPr>
    </w:p>
    <w:p w:rsidR="00FD328C" w:rsidRDefault="00FD328C" w:rsidP="0010691D">
      <w:pPr>
        <w:spacing w:before="100" w:beforeAutospacing="1" w:after="100" w:afterAutospacing="1" w:line="240" w:lineRule="auto"/>
        <w:ind w:left="900"/>
        <w:rPr>
          <w:rFonts w:ascii="Arial" w:eastAsia="Times New Roman" w:hAnsi="Arial" w:cs="Arial"/>
        </w:rPr>
      </w:pPr>
    </w:p>
    <w:p w:rsidR="00FD328C" w:rsidRDefault="00FD328C" w:rsidP="0010691D">
      <w:pPr>
        <w:spacing w:before="100" w:beforeAutospacing="1" w:after="100" w:afterAutospacing="1" w:line="240" w:lineRule="auto"/>
        <w:ind w:left="900"/>
        <w:rPr>
          <w:rFonts w:ascii="Arial" w:eastAsia="Times New Roman" w:hAnsi="Arial" w:cs="Arial"/>
        </w:rPr>
      </w:pPr>
    </w:p>
    <w:p w:rsidR="00FD328C" w:rsidRDefault="00FD328C" w:rsidP="0010691D">
      <w:pPr>
        <w:spacing w:before="100" w:beforeAutospacing="1" w:after="100" w:afterAutospacing="1" w:line="240" w:lineRule="auto"/>
        <w:ind w:left="900"/>
        <w:rPr>
          <w:rFonts w:ascii="Arial" w:eastAsia="Times New Roman" w:hAnsi="Arial" w:cs="Arial"/>
        </w:rPr>
      </w:pPr>
    </w:p>
    <w:p w:rsidR="00FD328C" w:rsidRDefault="00FD328C" w:rsidP="0010691D">
      <w:pPr>
        <w:spacing w:before="100" w:beforeAutospacing="1" w:after="100" w:afterAutospacing="1" w:line="240" w:lineRule="auto"/>
        <w:ind w:left="900"/>
        <w:rPr>
          <w:rFonts w:ascii="Arial" w:eastAsia="Times New Roman" w:hAnsi="Arial" w:cs="Arial"/>
        </w:rPr>
      </w:pPr>
    </w:p>
    <w:p w:rsidR="0010691D" w:rsidRPr="0010691D" w:rsidRDefault="0010691D" w:rsidP="0010691D">
      <w:pPr>
        <w:spacing w:before="100" w:beforeAutospacing="1" w:after="100" w:afterAutospacing="1" w:line="240" w:lineRule="auto"/>
        <w:ind w:left="900"/>
        <w:rPr>
          <w:rFonts w:ascii="Arial" w:eastAsia="Times New Roman" w:hAnsi="Arial" w:cs="Arial"/>
        </w:rPr>
      </w:pPr>
      <w:r w:rsidRPr="0010691D">
        <w:rPr>
          <w:rFonts w:ascii="Arial" w:eastAsia="Times New Roman" w:hAnsi="Arial" w:cs="Arial"/>
        </w:rPr>
        <w:lastRenderedPageBreak/>
        <w:t>1C2</w:t>
      </w:r>
    </w:p>
    <w:p w:rsidR="0010691D" w:rsidRPr="0010691D" w:rsidRDefault="0010691D" w:rsidP="0010691D">
      <w:pPr>
        <w:spacing w:before="100" w:beforeAutospacing="1" w:after="100" w:afterAutospacing="1" w:line="240" w:lineRule="auto"/>
        <w:ind w:left="900"/>
        <w:rPr>
          <w:rFonts w:ascii="Arial" w:eastAsia="Times New Roman" w:hAnsi="Arial" w:cs="Arial"/>
        </w:rPr>
      </w:pPr>
      <w:r w:rsidRPr="0010691D">
        <w:rPr>
          <w:rFonts w:ascii="Arial" w:eastAsia="Times New Roman" w:hAnsi="Arial" w:cs="Arial"/>
        </w:rPr>
        <w:t>Source: Cooling (1971)</w:t>
      </w:r>
    </w:p>
    <w:p w:rsidR="0010691D" w:rsidRPr="0010691D" w:rsidRDefault="0010691D" w:rsidP="0010691D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</w:rPr>
      </w:pPr>
      <w:bookmarkStart w:id="2" w:name="app1c.2"/>
      <w:bookmarkEnd w:id="2"/>
      <w:r w:rsidRPr="0010691D">
        <w:rPr>
          <w:rFonts w:ascii="Arial" w:eastAsia="Times New Roman" w:hAnsi="Arial" w:cs="Arial"/>
          <w:u w:val="single"/>
        </w:rPr>
        <w:t>REGISTER OF IDENTITY NUMBERS</w:t>
      </w:r>
    </w:p>
    <w:p w:rsidR="0010691D" w:rsidRPr="0010691D" w:rsidRDefault="0010691D" w:rsidP="0010691D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</w:rPr>
      </w:pPr>
      <w:bookmarkStart w:id="3" w:name="app1c.2.1"/>
      <w:bookmarkEnd w:id="3"/>
      <w:r w:rsidRPr="0010691D">
        <w:rPr>
          <w:rFonts w:ascii="Arial" w:eastAsia="Times New Roman" w:hAnsi="Arial" w:cs="Arial"/>
        </w:rPr>
        <w:t>SECTION I: INDEX OF SERIAL IDENTITY NUMBERS</w:t>
      </w:r>
    </w:p>
    <w:tbl>
      <w:tblPr>
        <w:tblW w:w="45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564"/>
        <w:gridCol w:w="817"/>
        <w:gridCol w:w="1760"/>
        <w:gridCol w:w="1760"/>
        <w:gridCol w:w="826"/>
        <w:gridCol w:w="2073"/>
      </w:tblGrid>
      <w:tr w:rsidR="0010691D" w:rsidRPr="0010691D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IDENTITY NO.</w:t>
            </w:r>
          </w:p>
        </w:tc>
        <w:tc>
          <w:tcPr>
            <w:tcW w:w="1000" w:type="pct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SPECIES</w:t>
            </w:r>
          </w:p>
        </w:tc>
        <w:tc>
          <w:tcPr>
            <w:tcW w:w="1000" w:type="pct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ORIGIN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C.S.O.</w:t>
            </w:r>
            <w:hyperlink r:id="rId5" w:anchor="noteapp1c.1" w:history="1">
              <w:r w:rsidRPr="0010691D">
                <w:rPr>
                  <w:rFonts w:ascii="Times New Roman" w:eastAsia="Times New Roman" w:hAnsi="Times New Roman" w:cs="Times New Roman"/>
                  <w:color w:val="BB1A06"/>
                  <w:sz w:val="24"/>
                  <w:szCs w:val="24"/>
                  <w:u w:val="single"/>
                </w:rPr>
                <w:t>*</w:t>
              </w:r>
              <w:r w:rsidRPr="0010691D">
                <w:rPr>
                  <w:rFonts w:ascii="Times New Roman" w:eastAsia="Times New Roman" w:hAnsi="Times New Roman" w:cs="Times New Roman"/>
                  <w:color w:val="BB1A06"/>
                  <w:sz w:val="24"/>
                  <w:szCs w:val="24"/>
                  <w:u w:val="single"/>
                </w:rPr>
                <w:br/>
              </w:r>
            </w:hyperlink>
            <w:r w:rsidRPr="0010691D">
              <w:rPr>
                <w:rFonts w:ascii="Arial" w:eastAsia="Times New Roman" w:hAnsi="Arial" w:cs="Arial"/>
                <w:sz w:val="20"/>
                <w:szCs w:val="20"/>
              </w:rPr>
              <w:t>NO.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SEED STOCK BOOK REF.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COUNTRY CODE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SERIAL</w:t>
            </w: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</w:tbl>
    <w:p w:rsidR="0010691D" w:rsidRPr="0010691D" w:rsidRDefault="0010691D" w:rsidP="0010691D">
      <w:pPr>
        <w:spacing w:beforeAutospacing="1" w:after="0" w:afterAutospacing="1" w:line="240" w:lineRule="auto"/>
        <w:ind w:left="900"/>
        <w:rPr>
          <w:rFonts w:ascii="Arial" w:eastAsia="Times New Roman" w:hAnsi="Arial" w:cs="Arial"/>
        </w:rPr>
      </w:pPr>
      <w:bookmarkStart w:id="4" w:name="noteapp1c.1"/>
      <w:r w:rsidRPr="0010691D">
        <w:rPr>
          <w:rFonts w:ascii="Arial" w:eastAsia="Times New Roman" w:hAnsi="Arial" w:cs="Arial"/>
          <w:sz w:val="16"/>
          <w:szCs w:val="16"/>
        </w:rPr>
        <w:t>* C.S.O. = Certificate of Seed Origin</w:t>
      </w:r>
      <w:bookmarkEnd w:id="4"/>
    </w:p>
    <w:p w:rsidR="0010691D" w:rsidRPr="0010691D" w:rsidRDefault="0010691D" w:rsidP="0010691D">
      <w:pPr>
        <w:spacing w:before="100" w:beforeAutospacing="1" w:after="100" w:afterAutospacing="1" w:line="240" w:lineRule="auto"/>
        <w:ind w:left="900"/>
        <w:rPr>
          <w:rFonts w:ascii="Arial" w:eastAsia="Times New Roman" w:hAnsi="Arial" w:cs="Arial"/>
        </w:rPr>
      </w:pPr>
      <w:bookmarkStart w:id="5" w:name="app1c.3"/>
      <w:bookmarkEnd w:id="5"/>
      <w:r w:rsidRPr="0010691D">
        <w:rPr>
          <w:rFonts w:ascii="Arial" w:eastAsia="Times New Roman" w:hAnsi="Arial" w:cs="Arial"/>
        </w:rPr>
        <w:t>1C3</w:t>
      </w:r>
    </w:p>
    <w:p w:rsidR="0010691D" w:rsidRPr="0010691D" w:rsidRDefault="0010691D" w:rsidP="0010691D">
      <w:pPr>
        <w:spacing w:before="100" w:beforeAutospacing="1" w:after="100" w:afterAutospacing="1" w:line="240" w:lineRule="auto"/>
        <w:ind w:left="900"/>
        <w:rPr>
          <w:rFonts w:ascii="Arial" w:eastAsia="Times New Roman" w:hAnsi="Arial" w:cs="Arial"/>
        </w:rPr>
      </w:pPr>
      <w:r w:rsidRPr="0010691D">
        <w:rPr>
          <w:rFonts w:ascii="Arial" w:eastAsia="Times New Roman" w:hAnsi="Arial" w:cs="Arial"/>
        </w:rPr>
        <w:t>Source: Cooling (1971)</w:t>
      </w:r>
    </w:p>
    <w:p w:rsidR="0010691D" w:rsidRPr="0010691D" w:rsidRDefault="0010691D" w:rsidP="0010691D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</w:rPr>
      </w:pPr>
      <w:r w:rsidRPr="0010691D">
        <w:rPr>
          <w:rFonts w:ascii="Arial" w:eastAsia="Times New Roman" w:hAnsi="Arial" w:cs="Arial"/>
          <w:u w:val="single"/>
        </w:rPr>
        <w:lastRenderedPageBreak/>
        <w:t>REGISTER OF IDENTITY NUMBERS</w:t>
      </w:r>
    </w:p>
    <w:p w:rsidR="0010691D" w:rsidRPr="0010691D" w:rsidRDefault="0010691D" w:rsidP="0010691D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</w:rPr>
      </w:pPr>
      <w:bookmarkStart w:id="6" w:name="app1c.3.1"/>
      <w:bookmarkEnd w:id="6"/>
      <w:r w:rsidRPr="0010691D">
        <w:rPr>
          <w:rFonts w:ascii="Arial" w:eastAsia="Times New Roman" w:hAnsi="Arial" w:cs="Arial"/>
        </w:rPr>
        <w:t>SECTION II: INDEX OF SPECIES</w:t>
      </w:r>
    </w:p>
    <w:tbl>
      <w:tblPr>
        <w:tblW w:w="45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800"/>
        <w:gridCol w:w="851"/>
        <w:gridCol w:w="1760"/>
        <w:gridCol w:w="1760"/>
        <w:gridCol w:w="2629"/>
      </w:tblGrid>
      <w:tr w:rsidR="0010691D" w:rsidRPr="0010691D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IDENTITY NO.</w:t>
            </w:r>
          </w:p>
        </w:tc>
        <w:tc>
          <w:tcPr>
            <w:tcW w:w="1000" w:type="pct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ORIGIN</w:t>
            </w:r>
          </w:p>
        </w:tc>
        <w:tc>
          <w:tcPr>
            <w:tcW w:w="1000" w:type="pct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C.S.O.</w:t>
            </w:r>
            <w:hyperlink r:id="rId6" w:anchor="noteapp1c.2" w:history="1">
              <w:r w:rsidRPr="0010691D">
                <w:rPr>
                  <w:rFonts w:ascii="Times New Roman" w:eastAsia="Times New Roman" w:hAnsi="Times New Roman" w:cs="Times New Roman"/>
                  <w:color w:val="BB1A06"/>
                  <w:sz w:val="24"/>
                  <w:szCs w:val="24"/>
                  <w:u w:val="single"/>
                </w:rPr>
                <w:t>*</w:t>
              </w:r>
              <w:r w:rsidRPr="0010691D">
                <w:rPr>
                  <w:rFonts w:ascii="Times New Roman" w:eastAsia="Times New Roman" w:hAnsi="Times New Roman" w:cs="Times New Roman"/>
                  <w:color w:val="BB1A06"/>
                  <w:sz w:val="24"/>
                  <w:szCs w:val="24"/>
                  <w:u w:val="single"/>
                </w:rPr>
                <w:br/>
              </w:r>
            </w:hyperlink>
            <w:r w:rsidRPr="0010691D">
              <w:rPr>
                <w:rFonts w:ascii="Arial" w:eastAsia="Times New Roman" w:hAnsi="Arial" w:cs="Arial"/>
                <w:sz w:val="20"/>
                <w:szCs w:val="20"/>
              </w:rPr>
              <w:t>NO.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SEED STOCK BOOK REF.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COUNTRY CODE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SERIAL</w:t>
            </w: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</w:tbl>
    <w:p w:rsidR="0010691D" w:rsidRPr="0010691D" w:rsidRDefault="0010691D" w:rsidP="0010691D">
      <w:pPr>
        <w:spacing w:beforeAutospacing="1" w:after="0" w:afterAutospacing="1" w:line="240" w:lineRule="auto"/>
        <w:ind w:left="900"/>
        <w:rPr>
          <w:rFonts w:ascii="Arial" w:eastAsia="Times New Roman" w:hAnsi="Arial" w:cs="Arial"/>
        </w:rPr>
      </w:pPr>
      <w:bookmarkStart w:id="7" w:name="noteapp1c.2"/>
      <w:r w:rsidRPr="0010691D">
        <w:rPr>
          <w:rFonts w:ascii="Arial" w:eastAsia="Times New Roman" w:hAnsi="Arial" w:cs="Arial"/>
          <w:sz w:val="16"/>
          <w:szCs w:val="16"/>
        </w:rPr>
        <w:t>* C.S.O. = Certificate of Seed Origin</w:t>
      </w:r>
      <w:bookmarkEnd w:id="7"/>
    </w:p>
    <w:p w:rsidR="0010691D" w:rsidRPr="0010691D" w:rsidRDefault="0010691D" w:rsidP="0010691D">
      <w:pPr>
        <w:spacing w:before="100" w:beforeAutospacing="1" w:after="100" w:afterAutospacing="1" w:line="240" w:lineRule="auto"/>
        <w:ind w:left="1260"/>
        <w:rPr>
          <w:rFonts w:ascii="Arial" w:eastAsia="Times New Roman" w:hAnsi="Arial" w:cs="Arial"/>
        </w:rPr>
      </w:pPr>
      <w:bookmarkStart w:id="8" w:name="app1c.4"/>
      <w:bookmarkEnd w:id="8"/>
      <w:r w:rsidRPr="0010691D">
        <w:rPr>
          <w:rFonts w:ascii="Arial" w:eastAsia="Times New Roman" w:hAnsi="Arial" w:cs="Arial"/>
        </w:rPr>
        <w:t>1C4</w:t>
      </w:r>
    </w:p>
    <w:p w:rsidR="0010691D" w:rsidRPr="0010691D" w:rsidRDefault="0010691D" w:rsidP="0010691D">
      <w:pPr>
        <w:spacing w:before="100" w:beforeAutospacing="1" w:after="100" w:afterAutospacing="1" w:line="240" w:lineRule="auto"/>
        <w:ind w:left="1260"/>
        <w:rPr>
          <w:rFonts w:ascii="Arial" w:eastAsia="Times New Roman" w:hAnsi="Arial" w:cs="Arial"/>
        </w:rPr>
      </w:pPr>
      <w:r w:rsidRPr="0010691D">
        <w:rPr>
          <w:rFonts w:ascii="Arial" w:eastAsia="Times New Roman" w:hAnsi="Arial" w:cs="Arial"/>
        </w:rPr>
        <w:t xml:space="preserve">Source: </w:t>
      </w:r>
      <w:proofErr w:type="spellStart"/>
      <w:r w:rsidRPr="0010691D">
        <w:rPr>
          <w:rFonts w:ascii="Arial" w:eastAsia="Times New Roman" w:hAnsi="Arial" w:cs="Arial"/>
        </w:rPr>
        <w:t>Bryndum</w:t>
      </w:r>
      <w:proofErr w:type="spellEnd"/>
      <w:r w:rsidRPr="0010691D">
        <w:rPr>
          <w:rFonts w:ascii="Arial" w:eastAsia="Times New Roman" w:hAnsi="Arial" w:cs="Arial"/>
        </w:rPr>
        <w:t xml:space="preserve"> 1975</w:t>
      </w:r>
    </w:p>
    <w:p w:rsidR="0010691D" w:rsidRPr="0010691D" w:rsidRDefault="0010691D" w:rsidP="0010691D">
      <w:pPr>
        <w:spacing w:after="0" w:line="240" w:lineRule="auto"/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noProof/>
        </w:rPr>
        <w:lastRenderedPageBreak/>
        <w:drawing>
          <wp:inline distT="0" distB="0" distL="0" distR="0">
            <wp:extent cx="7623810" cy="3840480"/>
            <wp:effectExtent l="19050" t="0" r="0" b="0"/>
            <wp:docPr id="6" name="Picture 6" descr="http://www.fao.org/DOCREP/006/AD232E/AD232E17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fao.org/DOCREP/006/AD232E/AD232E176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3810" cy="3840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691D" w:rsidRPr="0010691D" w:rsidRDefault="0010691D" w:rsidP="0010691D">
      <w:pPr>
        <w:spacing w:before="100" w:beforeAutospacing="1" w:after="100" w:afterAutospacing="1" w:line="240" w:lineRule="auto"/>
        <w:ind w:left="1260"/>
        <w:rPr>
          <w:rFonts w:ascii="Arial" w:eastAsia="Times New Roman" w:hAnsi="Arial" w:cs="Arial"/>
        </w:rPr>
      </w:pPr>
      <w:bookmarkStart w:id="9" w:name="app1c.5"/>
      <w:bookmarkEnd w:id="9"/>
      <w:r w:rsidRPr="0010691D">
        <w:rPr>
          <w:rFonts w:ascii="Arial" w:eastAsia="Times New Roman" w:hAnsi="Arial" w:cs="Arial"/>
        </w:rPr>
        <w:t>1C 5</w:t>
      </w:r>
    </w:p>
    <w:p w:rsidR="0010691D" w:rsidRPr="0010691D" w:rsidRDefault="0010691D" w:rsidP="0010691D">
      <w:pPr>
        <w:spacing w:before="100" w:beforeAutospacing="1" w:after="100" w:afterAutospacing="1" w:line="240" w:lineRule="auto"/>
        <w:ind w:left="1260"/>
        <w:rPr>
          <w:rFonts w:ascii="Arial" w:eastAsia="Times New Roman" w:hAnsi="Arial" w:cs="Arial"/>
        </w:rPr>
      </w:pPr>
      <w:r w:rsidRPr="0010691D">
        <w:rPr>
          <w:rFonts w:ascii="Arial" w:eastAsia="Times New Roman" w:hAnsi="Arial" w:cs="Arial"/>
        </w:rPr>
        <w:t xml:space="preserve">Source: </w:t>
      </w:r>
      <w:proofErr w:type="spellStart"/>
      <w:r w:rsidRPr="0010691D">
        <w:rPr>
          <w:rFonts w:ascii="Arial" w:eastAsia="Times New Roman" w:hAnsi="Arial" w:cs="Arial"/>
        </w:rPr>
        <w:t>Bryndum</w:t>
      </w:r>
      <w:proofErr w:type="spellEnd"/>
      <w:r w:rsidRPr="0010691D">
        <w:rPr>
          <w:rFonts w:ascii="Arial" w:eastAsia="Times New Roman" w:hAnsi="Arial" w:cs="Arial"/>
        </w:rPr>
        <w:t xml:space="preserve"> 1975</w:t>
      </w:r>
    </w:p>
    <w:p w:rsidR="0010691D" w:rsidRPr="0010691D" w:rsidRDefault="0010691D" w:rsidP="0010691D">
      <w:pPr>
        <w:spacing w:after="0" w:line="240" w:lineRule="auto"/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noProof/>
        </w:rPr>
        <w:drawing>
          <wp:inline distT="0" distB="0" distL="0" distR="0">
            <wp:extent cx="7143750" cy="3623310"/>
            <wp:effectExtent l="19050" t="0" r="0" b="0"/>
            <wp:docPr id="7" name="Picture 7" descr="http://www.fao.org/DOCREP/006/AD232E/AD232E17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fao.org/DOCREP/006/AD232E/AD232E177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0" cy="3623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691D" w:rsidRPr="0010691D" w:rsidRDefault="0010691D" w:rsidP="0010691D">
      <w:pPr>
        <w:spacing w:before="100" w:beforeAutospacing="1" w:after="100" w:afterAutospacing="1" w:line="240" w:lineRule="auto"/>
        <w:ind w:left="1260"/>
        <w:rPr>
          <w:rFonts w:ascii="Arial" w:eastAsia="Times New Roman" w:hAnsi="Arial" w:cs="Arial"/>
        </w:rPr>
      </w:pPr>
      <w:bookmarkStart w:id="10" w:name="app1c.6"/>
      <w:bookmarkEnd w:id="10"/>
      <w:r w:rsidRPr="0010691D">
        <w:rPr>
          <w:rFonts w:ascii="Arial" w:eastAsia="Times New Roman" w:hAnsi="Arial" w:cs="Arial"/>
        </w:rPr>
        <w:lastRenderedPageBreak/>
        <w:t>1C6</w:t>
      </w:r>
    </w:p>
    <w:p w:rsidR="0010691D" w:rsidRPr="0010691D" w:rsidRDefault="0010691D" w:rsidP="0010691D">
      <w:pPr>
        <w:spacing w:before="100" w:beforeAutospacing="1" w:after="100" w:afterAutospacing="1" w:line="240" w:lineRule="auto"/>
        <w:ind w:left="1260"/>
        <w:rPr>
          <w:rFonts w:ascii="Arial" w:eastAsia="Times New Roman" w:hAnsi="Arial" w:cs="Arial"/>
        </w:rPr>
      </w:pPr>
      <w:r w:rsidRPr="0010691D">
        <w:rPr>
          <w:rFonts w:ascii="Arial" w:eastAsia="Times New Roman" w:hAnsi="Arial" w:cs="Arial"/>
        </w:rPr>
        <w:t xml:space="preserve">Source: </w:t>
      </w:r>
      <w:proofErr w:type="spellStart"/>
      <w:r w:rsidRPr="0010691D">
        <w:rPr>
          <w:rFonts w:ascii="Arial" w:eastAsia="Times New Roman" w:hAnsi="Arial" w:cs="Arial"/>
        </w:rPr>
        <w:t>Bryndum</w:t>
      </w:r>
      <w:proofErr w:type="spellEnd"/>
      <w:r w:rsidRPr="0010691D">
        <w:rPr>
          <w:rFonts w:ascii="Arial" w:eastAsia="Times New Roman" w:hAnsi="Arial" w:cs="Arial"/>
        </w:rPr>
        <w:t xml:space="preserve"> 1975</w:t>
      </w:r>
    </w:p>
    <w:p w:rsidR="0010691D" w:rsidRPr="0010691D" w:rsidRDefault="0010691D" w:rsidP="0010691D">
      <w:pPr>
        <w:spacing w:after="0" w:line="240" w:lineRule="auto"/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noProof/>
        </w:rPr>
        <w:drawing>
          <wp:inline distT="0" distB="0" distL="0" distR="0">
            <wp:extent cx="8572500" cy="4457700"/>
            <wp:effectExtent l="19050" t="0" r="0" b="0"/>
            <wp:docPr id="8" name="Picture 8" descr="http://www.fao.org/DOCREP/006/AD232E/AD232E17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fao.org/DOCREP/006/AD232E/AD232E178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0" cy="445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691D" w:rsidRPr="0010691D" w:rsidRDefault="0010691D" w:rsidP="0010691D">
      <w:pPr>
        <w:spacing w:after="0" w:line="240" w:lineRule="auto"/>
        <w:jc w:val="center"/>
        <w:rPr>
          <w:rFonts w:ascii="Arial" w:eastAsia="Times New Roman" w:hAnsi="Arial" w:cs="Arial"/>
        </w:rPr>
      </w:pPr>
      <w:bookmarkStart w:id="11" w:name="app1c.7"/>
      <w:bookmarkEnd w:id="11"/>
      <w:r>
        <w:rPr>
          <w:rFonts w:ascii="Arial" w:eastAsia="Times New Roman" w:hAnsi="Arial" w:cs="Arial"/>
          <w:noProof/>
        </w:rPr>
        <w:lastRenderedPageBreak/>
        <w:drawing>
          <wp:inline distT="0" distB="0" distL="0" distR="0">
            <wp:extent cx="7623810" cy="5440680"/>
            <wp:effectExtent l="19050" t="0" r="0" b="0"/>
            <wp:docPr id="9" name="Picture 9" descr="http://www.fao.org/DOCREP/006/AD232E/AD232E17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fao.org/DOCREP/006/AD232E/AD232E179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3810" cy="5440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691D" w:rsidRPr="0010691D" w:rsidRDefault="0010691D" w:rsidP="0010691D">
      <w:pPr>
        <w:spacing w:before="100" w:beforeAutospacing="1" w:after="100" w:afterAutospacing="1" w:line="240" w:lineRule="auto"/>
        <w:ind w:left="1260"/>
        <w:rPr>
          <w:rFonts w:ascii="Arial" w:eastAsia="Times New Roman" w:hAnsi="Arial" w:cs="Arial"/>
        </w:rPr>
      </w:pPr>
      <w:bookmarkStart w:id="12" w:name="app1c.8"/>
      <w:bookmarkEnd w:id="12"/>
      <w:r w:rsidRPr="0010691D">
        <w:rPr>
          <w:rFonts w:ascii="Arial" w:eastAsia="Times New Roman" w:hAnsi="Arial" w:cs="Arial"/>
        </w:rPr>
        <w:t xml:space="preserve">1C8 Source: Tree Improvement Station, </w:t>
      </w:r>
      <w:proofErr w:type="spellStart"/>
      <w:r w:rsidRPr="0010691D">
        <w:rPr>
          <w:rFonts w:ascii="Arial" w:eastAsia="Times New Roman" w:hAnsi="Arial" w:cs="Arial"/>
        </w:rPr>
        <w:t>Humlebaek</w:t>
      </w:r>
      <w:proofErr w:type="spellEnd"/>
    </w:p>
    <w:p w:rsidR="0010691D" w:rsidRPr="0010691D" w:rsidRDefault="0010691D" w:rsidP="0010691D">
      <w:pPr>
        <w:spacing w:after="0" w:line="240" w:lineRule="auto"/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noProof/>
        </w:rPr>
        <w:lastRenderedPageBreak/>
        <w:drawing>
          <wp:inline distT="0" distB="0" distL="0" distR="0">
            <wp:extent cx="7623810" cy="6858000"/>
            <wp:effectExtent l="19050" t="0" r="0" b="0"/>
            <wp:docPr id="10" name="Picture 10" descr="http://www.fao.org/DOCREP/006/AD232E/AD232E18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fao.org/DOCREP/006/AD232E/AD232E180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3810" cy="685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691D" w:rsidRPr="0010691D" w:rsidRDefault="0010691D" w:rsidP="0010691D">
      <w:pPr>
        <w:spacing w:after="0" w:line="240" w:lineRule="auto"/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noProof/>
        </w:rPr>
        <w:lastRenderedPageBreak/>
        <w:drawing>
          <wp:inline distT="0" distB="0" distL="0" distR="0">
            <wp:extent cx="7623810" cy="3531870"/>
            <wp:effectExtent l="19050" t="0" r="0" b="0"/>
            <wp:docPr id="11" name="Picture 11" descr="http://www.fao.org/DOCREP/006/AD232E/AD232E1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fao.org/DOCREP/006/AD232E/AD232E181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3810" cy="3531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691D" w:rsidRPr="0010691D" w:rsidRDefault="0010691D" w:rsidP="0010691D">
      <w:pPr>
        <w:spacing w:after="0" w:line="240" w:lineRule="auto"/>
        <w:jc w:val="center"/>
        <w:rPr>
          <w:rFonts w:ascii="Arial" w:eastAsia="Times New Roman" w:hAnsi="Arial" w:cs="Arial"/>
        </w:rPr>
      </w:pPr>
      <w:bookmarkStart w:id="13" w:name="app1c.9"/>
      <w:bookmarkEnd w:id="13"/>
      <w:r>
        <w:rPr>
          <w:rFonts w:ascii="Arial" w:eastAsia="Times New Roman" w:hAnsi="Arial" w:cs="Arial"/>
          <w:noProof/>
        </w:rPr>
        <w:lastRenderedPageBreak/>
        <w:drawing>
          <wp:inline distT="0" distB="0" distL="0" distR="0">
            <wp:extent cx="7143750" cy="10355580"/>
            <wp:effectExtent l="19050" t="0" r="0" b="0"/>
            <wp:docPr id="12" name="Picture 12" descr="http://www.fao.org/DOCREP/006/AD232E/AD232E18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fao.org/DOCREP/006/AD232E/AD232E182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0" cy="10355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691D" w:rsidRPr="0010691D" w:rsidRDefault="0010691D" w:rsidP="0010691D">
      <w:pPr>
        <w:spacing w:before="100" w:beforeAutospacing="1" w:after="100" w:afterAutospacing="1" w:line="240" w:lineRule="auto"/>
        <w:ind w:left="1260"/>
        <w:rPr>
          <w:rFonts w:ascii="Arial" w:eastAsia="Times New Roman" w:hAnsi="Arial" w:cs="Arial"/>
        </w:rPr>
      </w:pPr>
      <w:bookmarkStart w:id="14" w:name="app1c.10"/>
      <w:bookmarkEnd w:id="14"/>
      <w:r w:rsidRPr="0010691D">
        <w:rPr>
          <w:rFonts w:ascii="Arial" w:eastAsia="Times New Roman" w:hAnsi="Arial" w:cs="Arial"/>
        </w:rPr>
        <w:lastRenderedPageBreak/>
        <w:t>1C10</w:t>
      </w:r>
    </w:p>
    <w:p w:rsidR="0010691D" w:rsidRPr="0010691D" w:rsidRDefault="0010691D" w:rsidP="0010691D">
      <w:pPr>
        <w:spacing w:before="100" w:beforeAutospacing="1" w:after="100" w:afterAutospacing="1" w:line="240" w:lineRule="auto"/>
        <w:ind w:left="1260"/>
        <w:rPr>
          <w:rFonts w:ascii="Arial" w:eastAsia="Times New Roman" w:hAnsi="Arial" w:cs="Arial"/>
        </w:rPr>
      </w:pPr>
      <w:r w:rsidRPr="0010691D">
        <w:rPr>
          <w:rFonts w:ascii="Arial" w:eastAsia="Times New Roman" w:hAnsi="Arial" w:cs="Arial"/>
        </w:rPr>
        <w:t>Source: Boland et al. 1980</w:t>
      </w:r>
    </w:p>
    <w:p w:rsidR="0010691D" w:rsidRPr="0010691D" w:rsidRDefault="0010691D" w:rsidP="0010691D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</w:rPr>
      </w:pPr>
      <w:r w:rsidRPr="0010691D">
        <w:rPr>
          <w:rFonts w:ascii="Arial" w:eastAsia="Times New Roman" w:hAnsi="Arial" w:cs="Arial"/>
          <w:u w:val="single"/>
        </w:rPr>
        <w:t>CSIRO DIVISION OF FOREST RESEARCH</w:t>
      </w:r>
    </w:p>
    <w:p w:rsidR="0010691D" w:rsidRPr="0010691D" w:rsidRDefault="0010691D" w:rsidP="0010691D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</w:rPr>
      </w:pPr>
      <w:r w:rsidRPr="0010691D">
        <w:rPr>
          <w:rFonts w:ascii="Arial" w:eastAsia="Times New Roman" w:hAnsi="Arial" w:cs="Arial"/>
        </w:rPr>
        <w:t>A germination data sheet used in viability testing</w:t>
      </w:r>
    </w:p>
    <w:p w:rsidR="0010691D" w:rsidRPr="0010691D" w:rsidRDefault="0010691D" w:rsidP="0010691D">
      <w:pPr>
        <w:spacing w:before="100" w:beforeAutospacing="1" w:after="100" w:afterAutospacing="1" w:line="240" w:lineRule="auto"/>
        <w:ind w:left="900"/>
        <w:rPr>
          <w:rFonts w:ascii="Arial" w:eastAsia="Times New Roman" w:hAnsi="Arial" w:cs="Arial"/>
        </w:rPr>
      </w:pPr>
      <w:r w:rsidRPr="0010691D">
        <w:rPr>
          <w:rFonts w:ascii="Arial" w:eastAsia="Times New Roman" w:hAnsi="Arial" w:cs="Arial"/>
        </w:rPr>
        <w:t xml:space="preserve">Av. viability for species is </w:t>
      </w:r>
      <w:r w:rsidRPr="0010691D">
        <w:rPr>
          <w:rFonts w:ascii="Arial" w:eastAsia="Times New Roman" w:hAnsi="Arial" w:cs="Arial"/>
          <w:u w:val="single"/>
        </w:rPr>
        <w:t>                   5100</w:t>
      </w:r>
      <w:r w:rsidRPr="0010691D">
        <w:rPr>
          <w:rFonts w:ascii="Arial" w:eastAsia="Times New Roman" w:hAnsi="Arial" w:cs="Arial"/>
        </w:rPr>
        <w:t xml:space="preserve">/100 g + </w:t>
      </w:r>
      <w:r w:rsidRPr="0010691D">
        <w:rPr>
          <w:rFonts w:ascii="Arial" w:eastAsia="Times New Roman" w:hAnsi="Arial" w:cs="Arial"/>
          <w:u w:val="single"/>
        </w:rPr>
        <w:t>                                                                                                                           </w:t>
      </w:r>
      <w:r w:rsidRPr="0010691D">
        <w:rPr>
          <w:rFonts w:ascii="Arial" w:eastAsia="Times New Roman" w:hAnsi="Arial" w:cs="Arial"/>
        </w:rPr>
        <w:br/>
      </w:r>
      <w:r w:rsidRPr="0010691D">
        <w:rPr>
          <w:rFonts w:ascii="Arial" w:eastAsia="Times New Roman" w:hAnsi="Arial" w:cs="Arial"/>
        </w:rPr>
        <w:br/>
        <w:t xml:space="preserve">Based on </w:t>
      </w:r>
      <w:r w:rsidRPr="0010691D">
        <w:rPr>
          <w:rFonts w:ascii="Arial" w:eastAsia="Times New Roman" w:hAnsi="Arial" w:cs="Arial"/>
          <w:u w:val="single"/>
        </w:rPr>
        <w:t>                        9                          </w:t>
      </w:r>
      <w:r w:rsidRPr="0010691D">
        <w:rPr>
          <w:rFonts w:ascii="Arial" w:eastAsia="Times New Roman" w:hAnsi="Arial" w:cs="Arial"/>
        </w:rPr>
        <w:t xml:space="preserve"> Tests                                             Count days </w:t>
      </w:r>
      <w:r w:rsidRPr="0010691D">
        <w:rPr>
          <w:rFonts w:ascii="Arial" w:eastAsia="Times New Roman" w:hAnsi="Arial" w:cs="Arial"/>
          <w:u w:val="single"/>
        </w:rPr>
        <w:t>                        7/21                               </w:t>
      </w:r>
    </w:p>
    <w:p w:rsidR="0010691D" w:rsidRPr="0010691D" w:rsidRDefault="00905B81" w:rsidP="0010691D">
      <w:pPr>
        <w:spacing w:after="0" w:line="240" w:lineRule="auto"/>
        <w:rPr>
          <w:rFonts w:ascii="Arial" w:eastAsia="Times New Roman" w:hAnsi="Arial" w:cs="Arial"/>
        </w:rPr>
      </w:pPr>
      <w:r w:rsidRPr="00905B81">
        <w:rPr>
          <w:rFonts w:ascii="Arial" w:eastAsia="Times New Roman" w:hAnsi="Arial" w:cs="Arial"/>
        </w:rPr>
        <w:pict>
          <v:rect id="_x0000_i1025" style="width:0;height:1.5pt" o:hralign="center" o:hrstd="t" o:hr="t" fillcolor="#a7a6aa" stroked="f"/>
        </w:pict>
      </w:r>
    </w:p>
    <w:p w:rsidR="0010691D" w:rsidRPr="0010691D" w:rsidRDefault="0010691D" w:rsidP="0010691D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</w:rPr>
      </w:pPr>
      <w:r w:rsidRPr="0010691D">
        <w:rPr>
          <w:rFonts w:ascii="Arial" w:eastAsia="Times New Roman" w:hAnsi="Arial" w:cs="Arial"/>
          <w:u w:val="single"/>
        </w:rPr>
        <w:t>GERMINATION TEST</w:t>
      </w:r>
    </w:p>
    <w:p w:rsidR="0010691D" w:rsidRPr="0010691D" w:rsidRDefault="0010691D" w:rsidP="0010691D">
      <w:pPr>
        <w:spacing w:before="100" w:beforeAutospacing="1" w:after="100" w:afterAutospacing="1" w:line="240" w:lineRule="auto"/>
        <w:ind w:left="900"/>
        <w:rPr>
          <w:rFonts w:ascii="Arial" w:eastAsia="Times New Roman" w:hAnsi="Arial" w:cs="Arial"/>
        </w:rPr>
      </w:pPr>
      <w:proofErr w:type="gramStart"/>
      <w:r w:rsidRPr="0010691D">
        <w:rPr>
          <w:rFonts w:ascii="Arial" w:eastAsia="Times New Roman" w:hAnsi="Arial" w:cs="Arial"/>
        </w:rPr>
        <w:t>Species</w:t>
      </w:r>
      <w:r w:rsidRPr="0010691D">
        <w:rPr>
          <w:rFonts w:ascii="Arial" w:eastAsia="Times New Roman" w:hAnsi="Arial" w:cs="Arial"/>
          <w:u w:val="single"/>
        </w:rPr>
        <w:t>                                   </w:t>
      </w:r>
      <w:proofErr w:type="spellStart"/>
      <w:r w:rsidRPr="0010691D">
        <w:rPr>
          <w:rFonts w:ascii="Arial" w:eastAsia="Times New Roman" w:hAnsi="Arial" w:cs="Arial"/>
          <w:u w:val="single"/>
        </w:rPr>
        <w:t>Euc</w:t>
      </w:r>
      <w:proofErr w:type="spellEnd"/>
      <w:r w:rsidRPr="0010691D">
        <w:rPr>
          <w:rFonts w:ascii="Arial" w:eastAsia="Times New Roman" w:hAnsi="Arial" w:cs="Arial"/>
          <w:u w:val="single"/>
        </w:rPr>
        <w:t>.</w:t>
      </w:r>
      <w:proofErr w:type="gramEnd"/>
      <w:r w:rsidRPr="0010691D">
        <w:rPr>
          <w:rFonts w:ascii="Arial" w:eastAsia="Times New Roman" w:hAnsi="Arial" w:cs="Arial"/>
          <w:u w:val="single"/>
        </w:rPr>
        <w:t xml:space="preserve"> </w:t>
      </w:r>
      <w:proofErr w:type="spellStart"/>
      <w:proofErr w:type="gramStart"/>
      <w:r w:rsidRPr="0010691D">
        <w:rPr>
          <w:rFonts w:ascii="Arial" w:eastAsia="Times New Roman" w:hAnsi="Arial" w:cs="Arial"/>
          <w:u w:val="single"/>
        </w:rPr>
        <w:t>laevopinea</w:t>
      </w:r>
      <w:proofErr w:type="spellEnd"/>
      <w:proofErr w:type="gramEnd"/>
      <w:r w:rsidRPr="0010691D">
        <w:rPr>
          <w:rFonts w:ascii="Arial" w:eastAsia="Times New Roman" w:hAnsi="Arial" w:cs="Arial"/>
          <w:u w:val="single"/>
        </w:rPr>
        <w:t>                       </w:t>
      </w:r>
      <w:r w:rsidRPr="0010691D">
        <w:rPr>
          <w:rFonts w:ascii="Arial" w:eastAsia="Times New Roman" w:hAnsi="Arial" w:cs="Arial"/>
        </w:rPr>
        <w:t xml:space="preserve"> Seed/Field No </w:t>
      </w:r>
      <w:r w:rsidRPr="0010691D">
        <w:rPr>
          <w:rFonts w:ascii="Arial" w:eastAsia="Times New Roman" w:hAnsi="Arial" w:cs="Arial"/>
          <w:u w:val="single"/>
        </w:rPr>
        <w:t>                                    5.11951                                   </w:t>
      </w:r>
      <w:r w:rsidRPr="0010691D">
        <w:rPr>
          <w:rFonts w:ascii="Arial" w:eastAsia="Times New Roman" w:hAnsi="Arial" w:cs="Arial"/>
        </w:rPr>
        <w:br/>
      </w:r>
      <w:r w:rsidRPr="0010691D">
        <w:rPr>
          <w:rFonts w:ascii="Arial" w:eastAsia="Times New Roman" w:hAnsi="Arial" w:cs="Arial"/>
        </w:rPr>
        <w:br/>
        <w:t xml:space="preserve">Origin </w:t>
      </w:r>
      <w:r w:rsidRPr="0010691D">
        <w:rPr>
          <w:rFonts w:ascii="Arial" w:eastAsia="Times New Roman" w:hAnsi="Arial" w:cs="Arial"/>
          <w:u w:val="single"/>
        </w:rPr>
        <w:t>                       Hunter Valley, N.S.W.                       </w:t>
      </w:r>
      <w:r w:rsidRPr="0010691D">
        <w:rPr>
          <w:rFonts w:ascii="Arial" w:eastAsia="Times New Roman" w:hAnsi="Arial" w:cs="Arial"/>
        </w:rPr>
        <w:t xml:space="preserve"> </w:t>
      </w:r>
      <w:proofErr w:type="gramStart"/>
      <w:r w:rsidRPr="0010691D">
        <w:rPr>
          <w:rFonts w:ascii="Arial" w:eastAsia="Times New Roman" w:hAnsi="Arial" w:cs="Arial"/>
        </w:rPr>
        <w:t xml:space="preserve">Alt </w:t>
      </w:r>
      <w:r w:rsidRPr="0010691D">
        <w:rPr>
          <w:rFonts w:ascii="Arial" w:eastAsia="Times New Roman" w:hAnsi="Arial" w:cs="Arial"/>
          <w:u w:val="single"/>
        </w:rPr>
        <w:t>           1300           </w:t>
      </w:r>
      <w:r w:rsidRPr="0010691D">
        <w:rPr>
          <w:rFonts w:ascii="Arial" w:eastAsia="Times New Roman" w:hAnsi="Arial" w:cs="Arial"/>
        </w:rPr>
        <w:t xml:space="preserve"> m Coll. Date </w:t>
      </w:r>
      <w:r w:rsidRPr="0010691D">
        <w:rPr>
          <w:rFonts w:ascii="Arial" w:eastAsia="Times New Roman" w:hAnsi="Arial" w:cs="Arial"/>
          <w:u w:val="single"/>
        </w:rPr>
        <w:t>                       July 1974                  </w:t>
      </w:r>
      <w:r w:rsidRPr="0010691D">
        <w:rPr>
          <w:rFonts w:ascii="Arial" w:eastAsia="Times New Roman" w:hAnsi="Arial" w:cs="Arial"/>
        </w:rPr>
        <w:br/>
      </w:r>
      <w:r w:rsidRPr="0010691D">
        <w:rPr>
          <w:rFonts w:ascii="Arial" w:eastAsia="Times New Roman" w:hAnsi="Arial" w:cs="Arial"/>
        </w:rPr>
        <w:br/>
        <w:t xml:space="preserve">Supplier </w:t>
      </w:r>
      <w:r w:rsidRPr="0010691D">
        <w:rPr>
          <w:rFonts w:ascii="Arial" w:eastAsia="Times New Roman" w:hAnsi="Arial" w:cs="Arial"/>
          <w:u w:val="single"/>
        </w:rPr>
        <w:t>                       W.W.S.</w:t>
      </w:r>
      <w:proofErr w:type="gramEnd"/>
      <w:r w:rsidRPr="0010691D">
        <w:rPr>
          <w:rFonts w:ascii="Arial" w:eastAsia="Times New Roman" w:hAnsi="Arial" w:cs="Arial"/>
          <w:u w:val="single"/>
        </w:rPr>
        <w:t>                                               </w:t>
      </w:r>
      <w:r w:rsidRPr="0010691D">
        <w:rPr>
          <w:rFonts w:ascii="Arial" w:eastAsia="Times New Roman" w:hAnsi="Arial" w:cs="Arial"/>
        </w:rPr>
        <w:t xml:space="preserve"> Date received </w:t>
      </w:r>
      <w:r w:rsidRPr="0010691D">
        <w:rPr>
          <w:rFonts w:ascii="Arial" w:eastAsia="Times New Roman" w:hAnsi="Arial" w:cs="Arial"/>
          <w:u w:val="single"/>
        </w:rPr>
        <w:t>            27.8.74            </w:t>
      </w:r>
      <w:r w:rsidRPr="0010691D">
        <w:rPr>
          <w:rFonts w:ascii="Arial" w:eastAsia="Times New Roman" w:hAnsi="Arial" w:cs="Arial"/>
        </w:rPr>
        <w:t xml:space="preserve"> Amount </w:t>
      </w:r>
      <w:r w:rsidRPr="0010691D">
        <w:rPr>
          <w:rFonts w:ascii="Arial" w:eastAsia="Times New Roman" w:hAnsi="Arial" w:cs="Arial"/>
          <w:u w:val="single"/>
        </w:rPr>
        <w:t xml:space="preserve">            500 g              </w:t>
      </w:r>
      <w:r w:rsidRPr="0010691D">
        <w:rPr>
          <w:rFonts w:ascii="Arial" w:eastAsia="Times New Roman" w:hAnsi="Arial" w:cs="Arial"/>
        </w:rPr>
        <w:br/>
      </w:r>
      <w:r w:rsidRPr="0010691D">
        <w:rPr>
          <w:rFonts w:ascii="Arial" w:eastAsia="Times New Roman" w:hAnsi="Arial" w:cs="Arial"/>
        </w:rPr>
        <w:br/>
        <w:t xml:space="preserve">Method </w:t>
      </w:r>
      <w:r w:rsidRPr="0010691D">
        <w:rPr>
          <w:rFonts w:ascii="Arial" w:eastAsia="Times New Roman" w:hAnsi="Arial" w:cs="Arial"/>
          <w:u w:val="single"/>
        </w:rPr>
        <w:t>                       TPV@25° C                                                   </w:t>
      </w:r>
      <w:r w:rsidRPr="0010691D">
        <w:rPr>
          <w:rFonts w:ascii="Arial" w:eastAsia="Times New Roman" w:hAnsi="Arial" w:cs="Arial"/>
        </w:rPr>
        <w:t xml:space="preserve"> Rep. </w:t>
      </w:r>
      <w:proofErr w:type="gramStart"/>
      <w:r w:rsidRPr="0010691D">
        <w:rPr>
          <w:rFonts w:ascii="Arial" w:eastAsia="Times New Roman" w:hAnsi="Arial" w:cs="Arial"/>
        </w:rPr>
        <w:t>weight</w:t>
      </w:r>
      <w:proofErr w:type="gramEnd"/>
      <w:r w:rsidRPr="0010691D">
        <w:rPr>
          <w:rFonts w:ascii="Arial" w:eastAsia="Times New Roman" w:hAnsi="Arial" w:cs="Arial"/>
        </w:rPr>
        <w:t xml:space="preserve"> </w:t>
      </w:r>
      <w:r w:rsidRPr="0010691D">
        <w:rPr>
          <w:rFonts w:ascii="Arial" w:eastAsia="Times New Roman" w:hAnsi="Arial" w:cs="Arial"/>
          <w:u w:val="single"/>
        </w:rPr>
        <w:t>           0.50           </w:t>
      </w:r>
      <w:r w:rsidRPr="0010691D">
        <w:rPr>
          <w:rFonts w:ascii="Arial" w:eastAsia="Times New Roman" w:hAnsi="Arial" w:cs="Arial"/>
        </w:rPr>
        <w:t xml:space="preserve"> g. Replications </w:t>
      </w:r>
      <w:r w:rsidRPr="0010691D">
        <w:rPr>
          <w:rFonts w:ascii="Arial" w:eastAsia="Times New Roman" w:hAnsi="Arial" w:cs="Arial"/>
          <w:u w:val="single"/>
        </w:rPr>
        <w:t>           4           </w:t>
      </w:r>
      <w:r w:rsidRPr="0010691D">
        <w:rPr>
          <w:rFonts w:ascii="Arial" w:eastAsia="Times New Roman" w:hAnsi="Arial" w:cs="Arial"/>
        </w:rPr>
        <w:br/>
      </w:r>
      <w:r w:rsidRPr="0010691D">
        <w:rPr>
          <w:rFonts w:ascii="Arial" w:eastAsia="Times New Roman" w:hAnsi="Arial" w:cs="Arial"/>
        </w:rPr>
        <w:br/>
        <w:t xml:space="preserve">Stratification began </w:t>
      </w:r>
      <w:r w:rsidRPr="0010691D">
        <w:rPr>
          <w:rFonts w:ascii="Arial" w:eastAsia="Times New Roman" w:hAnsi="Arial" w:cs="Arial"/>
          <w:u w:val="single"/>
        </w:rPr>
        <w:t>                       -                   </w:t>
      </w:r>
      <w:r w:rsidRPr="0010691D">
        <w:rPr>
          <w:rFonts w:ascii="Arial" w:eastAsia="Times New Roman" w:hAnsi="Arial" w:cs="Arial"/>
        </w:rPr>
        <w:t xml:space="preserve"> Germination test </w:t>
      </w:r>
      <w:r w:rsidRPr="0010691D">
        <w:rPr>
          <w:rFonts w:ascii="Arial" w:eastAsia="Times New Roman" w:hAnsi="Arial" w:cs="Arial"/>
          <w:u w:val="single"/>
        </w:rPr>
        <w:t>           6.12.74           </w:t>
      </w:r>
      <w:r w:rsidRPr="0010691D">
        <w:rPr>
          <w:rFonts w:ascii="Arial" w:eastAsia="Times New Roman" w:hAnsi="Arial" w:cs="Arial"/>
        </w:rPr>
        <w:t xml:space="preserve"> Germination began </w:t>
      </w:r>
      <w:r w:rsidRPr="0010691D">
        <w:rPr>
          <w:rFonts w:ascii="Arial" w:eastAsia="Times New Roman" w:hAnsi="Arial" w:cs="Arial"/>
          <w:u w:val="single"/>
        </w:rPr>
        <w:t>           10.12.74           </w:t>
      </w:r>
    </w:p>
    <w:tbl>
      <w:tblPr>
        <w:tblW w:w="45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750"/>
        <w:gridCol w:w="1984"/>
        <w:gridCol w:w="541"/>
        <w:gridCol w:w="541"/>
        <w:gridCol w:w="541"/>
        <w:gridCol w:w="541"/>
        <w:gridCol w:w="358"/>
        <w:gridCol w:w="358"/>
        <w:gridCol w:w="358"/>
        <w:gridCol w:w="358"/>
        <w:gridCol w:w="1470"/>
      </w:tblGrid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Examined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Test Period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 1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 2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 3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 4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Remarks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16.12.74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10 days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 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 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 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 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20.12.74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14 days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53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42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42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32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23.12.74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17 days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 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 -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 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 7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No. of germinations/dish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56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45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41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Squash test/firm/dish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- 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- 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- 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No. of viable seed/dish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56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45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41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</w:tbl>
    <w:p w:rsidR="0010691D" w:rsidRPr="0010691D" w:rsidRDefault="0010691D" w:rsidP="0010691D">
      <w:pPr>
        <w:spacing w:after="0" w:line="240" w:lineRule="auto"/>
        <w:rPr>
          <w:rFonts w:ascii="Arial" w:eastAsia="Times New Roman" w:hAnsi="Arial" w:cs="Arial"/>
        </w:rPr>
      </w:pPr>
    </w:p>
    <w:tbl>
      <w:tblPr>
        <w:tblW w:w="45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463"/>
        <w:gridCol w:w="3003"/>
        <w:gridCol w:w="2334"/>
      </w:tblGrid>
      <w:tr w:rsidR="0010691D" w:rsidRPr="0010691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10691D">
              <w:rPr>
                <w:rFonts w:ascii="Arial" w:eastAsia="Times New Roman" w:hAnsi="Arial" w:cs="Arial"/>
              </w:rPr>
              <w:t xml:space="preserve">Av. of </w:t>
            </w:r>
            <w:r w:rsidRPr="0010691D">
              <w:rPr>
                <w:rFonts w:ascii="Arial" w:eastAsia="Times New Roman" w:hAnsi="Arial" w:cs="Arial"/>
                <w:u w:val="single"/>
              </w:rPr>
              <w:t>           4           </w:t>
            </w:r>
            <w:r w:rsidRPr="0010691D">
              <w:rPr>
                <w:rFonts w:ascii="Arial" w:eastAsia="Times New Roman" w:hAnsi="Arial" w:cs="Arial"/>
              </w:rPr>
              <w:t xml:space="preserve"> replications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10691D">
              <w:rPr>
                <w:rFonts w:ascii="Arial" w:eastAsia="Times New Roman" w:hAnsi="Arial" w:cs="Arial"/>
              </w:rPr>
              <w:t xml:space="preserve">= </w:t>
            </w:r>
            <w:r w:rsidRPr="0010691D">
              <w:rPr>
                <w:rFonts w:ascii="Arial" w:eastAsia="Times New Roman" w:hAnsi="Arial" w:cs="Arial"/>
                <w:u w:val="single"/>
              </w:rPr>
              <w:t>               48            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10691D">
              <w:rPr>
                <w:rFonts w:ascii="Arial" w:eastAsia="Times New Roman" w:hAnsi="Arial" w:cs="Arial"/>
              </w:rPr>
              <w:t>Av. viability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10691D">
              <w:rPr>
                <w:rFonts w:ascii="Arial" w:eastAsia="Times New Roman" w:hAnsi="Arial" w:cs="Arial"/>
              </w:rPr>
              <w:t xml:space="preserve">= </w:t>
            </w:r>
            <w:r w:rsidRPr="0010691D">
              <w:rPr>
                <w:rFonts w:ascii="Arial" w:eastAsia="Times New Roman" w:hAnsi="Arial" w:cs="Arial"/>
                <w:u w:val="single"/>
              </w:rPr>
              <w:t>               9600          </w:t>
            </w:r>
            <w:r w:rsidRPr="0010691D">
              <w:rPr>
                <w:rFonts w:ascii="Arial" w:eastAsia="Times New Roman" w:hAnsi="Arial" w:cs="Arial"/>
              </w:rPr>
              <w:t>/100 g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10691D">
              <w:rPr>
                <w:rFonts w:ascii="Arial" w:eastAsia="Times New Roman" w:hAnsi="Arial" w:cs="Arial"/>
              </w:rPr>
              <w:t xml:space="preserve">Average </w:t>
            </w:r>
            <w:r>
              <w:rPr>
                <w:rFonts w:ascii="Arial" w:eastAsia="Times New Roman" w:hAnsi="Arial" w:cs="Arial"/>
                <w:noProof/>
              </w:rPr>
              <w:drawing>
                <wp:inline distT="0" distB="0" distL="0" distR="0">
                  <wp:extent cx="480060" cy="285750"/>
                  <wp:effectExtent l="19050" t="0" r="0" b="0"/>
                  <wp:docPr id="14" name="Picture 14" descr="http://www.fao.org/DOCREP/006/AD232E/AD232E18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fao.org/DOCREP/006/AD232E/AD232E18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06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0691D">
              <w:rPr>
                <w:rFonts w:ascii="Arial" w:eastAsia="Times New Roman" w:hAnsi="Arial" w:cs="Arial"/>
              </w:rPr>
              <w:t>Low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10691D">
              <w:rPr>
                <w:rFonts w:ascii="Arial" w:eastAsia="Times New Roman" w:hAnsi="Arial" w:cs="Arial"/>
              </w:rPr>
              <w:t>Av. of germination %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10691D">
              <w:rPr>
                <w:rFonts w:ascii="Arial" w:eastAsia="Times New Roman" w:hAnsi="Arial" w:cs="Arial"/>
              </w:rPr>
              <w:t xml:space="preserve">= </w:t>
            </w:r>
            <w:r w:rsidRPr="0010691D">
              <w:rPr>
                <w:rFonts w:ascii="Arial" w:eastAsia="Times New Roman" w:hAnsi="Arial" w:cs="Arial"/>
                <w:u w:val="single"/>
              </w:rPr>
              <w:t>                   -           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10691D">
              <w:rPr>
                <w:rFonts w:ascii="Arial" w:eastAsia="Times New Roman" w:hAnsi="Arial" w:cs="Arial"/>
              </w:rPr>
              <w:t xml:space="preserve">Seeds/100 g = </w:t>
            </w:r>
            <w:r w:rsidRPr="0010691D">
              <w:rPr>
                <w:rFonts w:ascii="Arial" w:eastAsia="Times New Roman" w:hAnsi="Arial" w:cs="Arial"/>
                <w:u w:val="single"/>
              </w:rPr>
              <w:t>     -     </w:t>
            </w:r>
          </w:p>
        </w:tc>
      </w:tr>
    </w:tbl>
    <w:p w:rsidR="0010691D" w:rsidRPr="0010691D" w:rsidRDefault="0010691D" w:rsidP="0010691D">
      <w:pPr>
        <w:spacing w:after="0" w:line="240" w:lineRule="auto"/>
        <w:rPr>
          <w:rFonts w:ascii="Arial" w:eastAsia="Times New Roman" w:hAnsi="Arial" w:cs="Arial"/>
        </w:rPr>
      </w:pPr>
    </w:p>
    <w:p w:rsidR="0010691D" w:rsidRPr="0010691D" w:rsidRDefault="00905B81" w:rsidP="0010691D">
      <w:pPr>
        <w:spacing w:after="0" w:line="240" w:lineRule="auto"/>
        <w:rPr>
          <w:rFonts w:ascii="Arial" w:eastAsia="Times New Roman" w:hAnsi="Arial" w:cs="Arial"/>
        </w:rPr>
      </w:pPr>
      <w:r w:rsidRPr="00905B81">
        <w:rPr>
          <w:rFonts w:ascii="Arial" w:eastAsia="Times New Roman" w:hAnsi="Arial" w:cs="Arial"/>
        </w:rPr>
        <w:pict>
          <v:rect id="_x0000_i1026" style="width:0;height:1.5pt" o:hralign="center" o:hrstd="t" o:hr="t" fillcolor="#a7a6aa" stroked="f"/>
        </w:pict>
      </w:r>
    </w:p>
    <w:p w:rsidR="0010691D" w:rsidRPr="0010691D" w:rsidRDefault="0010691D" w:rsidP="0010691D">
      <w:pPr>
        <w:spacing w:after="0" w:line="240" w:lineRule="auto"/>
        <w:rPr>
          <w:rFonts w:ascii="Arial" w:eastAsia="Times New Roman" w:hAnsi="Arial" w:cs="Arial"/>
        </w:rPr>
      </w:pPr>
    </w:p>
    <w:tbl>
      <w:tblPr>
        <w:tblW w:w="45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520"/>
        <w:gridCol w:w="2882"/>
        <w:gridCol w:w="2398"/>
      </w:tblGrid>
      <w:tr w:rsidR="0010691D" w:rsidRPr="0010691D">
        <w:trPr>
          <w:tblCellSpacing w:w="0" w:type="dxa"/>
          <w:jc w:val="center"/>
        </w:trPr>
        <w:tc>
          <w:tcPr>
            <w:tcW w:w="2000" w:type="pct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10691D">
              <w:rPr>
                <w:rFonts w:ascii="Arial" w:eastAsia="Times New Roman" w:hAnsi="Arial" w:cs="Arial"/>
              </w:rPr>
              <w:t>Enter on card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10691D">
              <w:rPr>
                <w:rFonts w:ascii="Arial" w:eastAsia="Times New Roman" w:hAnsi="Arial" w:cs="Arial"/>
              </w:rPr>
              <w:t>Seed Analyst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10691D">
              <w:rPr>
                <w:rFonts w:ascii="Arial" w:eastAsia="Times New Roman" w:hAnsi="Arial" w:cs="Arial"/>
              </w:rPr>
              <w:t>Comments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10691D">
              <w:rPr>
                <w:rFonts w:ascii="Arial" w:eastAsia="Times New Roman" w:hAnsi="Arial" w:cs="Arial"/>
              </w:rPr>
              <w:t>Retest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10691D">
              <w:rPr>
                <w:rFonts w:ascii="Arial" w:eastAsia="Times New Roman" w:hAnsi="Arial" w:cs="Arial"/>
              </w:rPr>
              <w:t>Write off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10691D">
              <w:rPr>
                <w:rFonts w:ascii="Arial" w:eastAsia="Times New Roman" w:hAnsi="Arial" w:cs="Arial"/>
              </w:rPr>
              <w:t>Seed Officer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</w:tbl>
    <w:p w:rsidR="0010691D" w:rsidRPr="0010691D" w:rsidRDefault="0010691D" w:rsidP="0010691D">
      <w:pPr>
        <w:spacing w:before="100" w:beforeAutospacing="1" w:after="100" w:afterAutospacing="1" w:line="240" w:lineRule="auto"/>
        <w:ind w:left="1800"/>
        <w:rPr>
          <w:rFonts w:ascii="Arial" w:eastAsia="Times New Roman" w:hAnsi="Arial" w:cs="Arial"/>
        </w:rPr>
      </w:pPr>
      <w:bookmarkStart w:id="15" w:name="app1c.11"/>
      <w:bookmarkEnd w:id="15"/>
      <w:r w:rsidRPr="0010691D">
        <w:rPr>
          <w:rFonts w:ascii="Arial" w:eastAsia="Times New Roman" w:hAnsi="Arial" w:cs="Arial"/>
        </w:rPr>
        <w:t>1C11</w:t>
      </w:r>
    </w:p>
    <w:p w:rsidR="0010691D" w:rsidRPr="0010691D" w:rsidRDefault="0010691D" w:rsidP="0010691D">
      <w:pPr>
        <w:spacing w:before="100" w:beforeAutospacing="1" w:after="100" w:afterAutospacing="1" w:line="240" w:lineRule="auto"/>
        <w:ind w:left="1800"/>
        <w:rPr>
          <w:rFonts w:ascii="Arial" w:eastAsia="Times New Roman" w:hAnsi="Arial" w:cs="Arial"/>
        </w:rPr>
      </w:pPr>
      <w:r w:rsidRPr="0010691D">
        <w:rPr>
          <w:rFonts w:ascii="Arial" w:eastAsia="Times New Roman" w:hAnsi="Arial" w:cs="Arial"/>
        </w:rPr>
        <w:t>Source: British Columbia (Dobbs et al. 1976)</w:t>
      </w:r>
    </w:p>
    <w:p w:rsidR="0010691D" w:rsidRPr="0010691D" w:rsidRDefault="0010691D" w:rsidP="0010691D">
      <w:pPr>
        <w:spacing w:after="0" w:line="240" w:lineRule="auto"/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noProof/>
        </w:rPr>
        <w:drawing>
          <wp:inline distT="0" distB="0" distL="0" distR="0">
            <wp:extent cx="6663690" cy="4777740"/>
            <wp:effectExtent l="19050" t="0" r="3810" b="0"/>
            <wp:docPr id="16" name="Picture 16" descr="http://www.fao.org/DOCREP/006/AD232E/AD232E18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fao.org/DOCREP/006/AD232E/AD232E184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3690" cy="4777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691D" w:rsidRPr="0010691D" w:rsidRDefault="0010691D" w:rsidP="0010691D">
      <w:pPr>
        <w:spacing w:before="100" w:beforeAutospacing="1" w:after="100" w:afterAutospacing="1" w:line="240" w:lineRule="auto"/>
        <w:ind w:left="4500" w:right="5400" w:hanging="954"/>
        <w:rPr>
          <w:rFonts w:ascii="Arial" w:eastAsia="Times New Roman" w:hAnsi="Arial" w:cs="Arial"/>
        </w:rPr>
      </w:pPr>
    </w:p>
    <w:p w:rsidR="0010691D" w:rsidRPr="0010691D" w:rsidRDefault="0010691D" w:rsidP="0010691D">
      <w:pPr>
        <w:spacing w:after="0" w:line="240" w:lineRule="auto"/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noProof/>
        </w:rPr>
        <w:lastRenderedPageBreak/>
        <w:drawing>
          <wp:inline distT="0" distB="0" distL="0" distR="0">
            <wp:extent cx="7623810" cy="5497830"/>
            <wp:effectExtent l="19050" t="0" r="0" b="0"/>
            <wp:docPr id="17" name="Picture 17" descr="http://www.fao.org/DOCREP/006/AD232E/AD232E18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fao.org/DOCREP/006/AD232E/AD232E185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3810" cy="5497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328C" w:rsidRDefault="00FD328C" w:rsidP="0010691D">
      <w:pPr>
        <w:spacing w:before="100" w:beforeAutospacing="1" w:after="100" w:afterAutospacing="1" w:line="240" w:lineRule="auto"/>
        <w:ind w:left="900"/>
        <w:rPr>
          <w:rFonts w:ascii="Arial" w:eastAsia="Times New Roman" w:hAnsi="Arial" w:cs="Arial"/>
        </w:rPr>
      </w:pPr>
      <w:bookmarkStart w:id="16" w:name="app1c.12"/>
      <w:bookmarkEnd w:id="16"/>
    </w:p>
    <w:p w:rsidR="00FD328C" w:rsidRDefault="00FD328C" w:rsidP="0010691D">
      <w:pPr>
        <w:spacing w:before="100" w:beforeAutospacing="1" w:after="100" w:afterAutospacing="1" w:line="240" w:lineRule="auto"/>
        <w:ind w:left="900"/>
        <w:rPr>
          <w:rFonts w:ascii="Arial" w:eastAsia="Times New Roman" w:hAnsi="Arial" w:cs="Arial"/>
        </w:rPr>
      </w:pPr>
    </w:p>
    <w:p w:rsidR="00FD328C" w:rsidRDefault="00FD328C" w:rsidP="0010691D">
      <w:pPr>
        <w:spacing w:before="100" w:beforeAutospacing="1" w:after="100" w:afterAutospacing="1" w:line="240" w:lineRule="auto"/>
        <w:ind w:left="900"/>
        <w:rPr>
          <w:rFonts w:ascii="Arial" w:eastAsia="Times New Roman" w:hAnsi="Arial" w:cs="Arial"/>
        </w:rPr>
      </w:pPr>
    </w:p>
    <w:p w:rsidR="00FD328C" w:rsidRDefault="00FD328C" w:rsidP="0010691D">
      <w:pPr>
        <w:spacing w:before="100" w:beforeAutospacing="1" w:after="100" w:afterAutospacing="1" w:line="240" w:lineRule="auto"/>
        <w:ind w:left="900"/>
        <w:rPr>
          <w:rFonts w:ascii="Arial" w:eastAsia="Times New Roman" w:hAnsi="Arial" w:cs="Arial"/>
        </w:rPr>
      </w:pPr>
    </w:p>
    <w:p w:rsidR="00FD328C" w:rsidRDefault="00FD328C" w:rsidP="0010691D">
      <w:pPr>
        <w:spacing w:before="100" w:beforeAutospacing="1" w:after="100" w:afterAutospacing="1" w:line="240" w:lineRule="auto"/>
        <w:ind w:left="900"/>
        <w:rPr>
          <w:rFonts w:ascii="Arial" w:eastAsia="Times New Roman" w:hAnsi="Arial" w:cs="Arial"/>
        </w:rPr>
      </w:pPr>
    </w:p>
    <w:p w:rsidR="00FD328C" w:rsidRDefault="00FD328C" w:rsidP="0010691D">
      <w:pPr>
        <w:spacing w:before="100" w:beforeAutospacing="1" w:after="100" w:afterAutospacing="1" w:line="240" w:lineRule="auto"/>
        <w:ind w:left="900"/>
        <w:rPr>
          <w:rFonts w:ascii="Arial" w:eastAsia="Times New Roman" w:hAnsi="Arial" w:cs="Arial"/>
        </w:rPr>
      </w:pPr>
    </w:p>
    <w:p w:rsidR="00FD328C" w:rsidRDefault="00FD328C" w:rsidP="0010691D">
      <w:pPr>
        <w:spacing w:before="100" w:beforeAutospacing="1" w:after="100" w:afterAutospacing="1" w:line="240" w:lineRule="auto"/>
        <w:ind w:left="900"/>
        <w:rPr>
          <w:rFonts w:ascii="Arial" w:eastAsia="Times New Roman" w:hAnsi="Arial" w:cs="Arial"/>
        </w:rPr>
      </w:pPr>
    </w:p>
    <w:p w:rsidR="00FD328C" w:rsidRDefault="00FD328C" w:rsidP="0010691D">
      <w:pPr>
        <w:spacing w:before="100" w:beforeAutospacing="1" w:after="100" w:afterAutospacing="1" w:line="240" w:lineRule="auto"/>
        <w:ind w:left="900"/>
        <w:rPr>
          <w:rFonts w:ascii="Arial" w:eastAsia="Times New Roman" w:hAnsi="Arial" w:cs="Arial"/>
        </w:rPr>
      </w:pPr>
    </w:p>
    <w:p w:rsidR="00FD328C" w:rsidRDefault="00FD328C" w:rsidP="0010691D">
      <w:pPr>
        <w:spacing w:before="100" w:beforeAutospacing="1" w:after="100" w:afterAutospacing="1" w:line="240" w:lineRule="auto"/>
        <w:ind w:left="900"/>
        <w:rPr>
          <w:rFonts w:ascii="Arial" w:eastAsia="Times New Roman" w:hAnsi="Arial" w:cs="Arial"/>
        </w:rPr>
      </w:pPr>
    </w:p>
    <w:p w:rsidR="0010691D" w:rsidRPr="0010691D" w:rsidRDefault="0010691D" w:rsidP="0010691D">
      <w:pPr>
        <w:spacing w:before="100" w:beforeAutospacing="1" w:after="100" w:afterAutospacing="1" w:line="240" w:lineRule="auto"/>
        <w:ind w:left="900"/>
        <w:rPr>
          <w:rFonts w:ascii="Arial" w:eastAsia="Times New Roman" w:hAnsi="Arial" w:cs="Arial"/>
        </w:rPr>
      </w:pPr>
      <w:r w:rsidRPr="0010691D">
        <w:rPr>
          <w:rFonts w:ascii="Arial" w:eastAsia="Times New Roman" w:hAnsi="Arial" w:cs="Arial"/>
        </w:rPr>
        <w:lastRenderedPageBreak/>
        <w:t>1C12</w:t>
      </w:r>
    </w:p>
    <w:p w:rsidR="0010691D" w:rsidRPr="0010691D" w:rsidRDefault="0010691D" w:rsidP="0010691D">
      <w:pPr>
        <w:spacing w:before="100" w:beforeAutospacing="1" w:after="100" w:afterAutospacing="1" w:line="240" w:lineRule="auto"/>
        <w:ind w:left="900"/>
        <w:rPr>
          <w:rFonts w:ascii="Arial" w:eastAsia="Times New Roman" w:hAnsi="Arial" w:cs="Arial"/>
        </w:rPr>
      </w:pPr>
      <w:r w:rsidRPr="0010691D">
        <w:rPr>
          <w:rFonts w:ascii="Arial" w:eastAsia="Times New Roman" w:hAnsi="Arial" w:cs="Arial"/>
        </w:rPr>
        <w:t>Source: Gordon 1981</w:t>
      </w:r>
    </w:p>
    <w:p w:rsidR="0010691D" w:rsidRPr="0010691D" w:rsidRDefault="0010691D" w:rsidP="0010691D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</w:rPr>
      </w:pPr>
      <w:r w:rsidRPr="0010691D">
        <w:rPr>
          <w:rFonts w:ascii="Arial" w:eastAsia="Times New Roman" w:hAnsi="Arial" w:cs="Arial"/>
          <w:u w:val="single"/>
        </w:rPr>
        <w:t>SAMPLE SEED TESTING LEDGER SHEET</w:t>
      </w:r>
    </w:p>
    <w:tbl>
      <w:tblPr>
        <w:tblW w:w="4500" w:type="pct"/>
        <w:jc w:val="center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13"/>
        <w:gridCol w:w="1457"/>
        <w:gridCol w:w="782"/>
        <w:gridCol w:w="721"/>
        <w:gridCol w:w="509"/>
        <w:gridCol w:w="570"/>
        <w:gridCol w:w="670"/>
        <w:gridCol w:w="1094"/>
        <w:gridCol w:w="327"/>
        <w:gridCol w:w="458"/>
        <w:gridCol w:w="892"/>
        <w:gridCol w:w="852"/>
        <w:gridCol w:w="963"/>
      </w:tblGrid>
      <w:tr w:rsidR="0010691D" w:rsidRPr="0010691D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Test No.</w:t>
            </w:r>
            <w:hyperlink r:id="rId17" w:anchor="noteapp1c.3" w:history="1">
              <w:r w:rsidRPr="0010691D">
                <w:rPr>
                  <w:rFonts w:ascii="Times New Roman" w:eastAsia="Times New Roman" w:hAnsi="Times New Roman" w:cs="Times New Roman"/>
                  <w:color w:val="BB1A06"/>
                  <w:sz w:val="24"/>
                  <w:szCs w:val="24"/>
                  <w:u w:val="single"/>
                </w:rPr>
                <w:t>*</w:t>
              </w:r>
            </w:hyperlink>
          </w:p>
        </w:tc>
        <w:tc>
          <w:tcPr>
            <w:tcW w:w="0" w:type="auto"/>
            <w:vMerge w:val="restart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Species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10691D">
              <w:rPr>
                <w:rFonts w:ascii="Arial" w:eastAsia="Times New Roman" w:hAnsi="Arial" w:cs="Arial"/>
                <w:sz w:val="20"/>
                <w:szCs w:val="20"/>
              </w:rPr>
              <w:t>Ident</w:t>
            </w:r>
            <w:proofErr w:type="spellEnd"/>
            <w:r w:rsidRPr="0010691D">
              <w:rPr>
                <w:rFonts w:ascii="Arial" w:eastAsia="Times New Roman" w:hAnsi="Arial" w:cs="Arial"/>
                <w:sz w:val="20"/>
                <w:szCs w:val="20"/>
              </w:rPr>
              <w:t>. No.</w:t>
            </w:r>
            <w:hyperlink r:id="rId18" w:anchor="noteapp1c.4" w:history="1">
              <w:r w:rsidRPr="0010691D">
                <w:rPr>
                  <w:rFonts w:ascii="Times New Roman" w:eastAsia="Times New Roman" w:hAnsi="Times New Roman" w:cs="Times New Roman"/>
                  <w:color w:val="BB1A06"/>
                  <w:sz w:val="24"/>
                  <w:szCs w:val="24"/>
                  <w:u w:val="single"/>
                </w:rPr>
                <w:t>*</w:t>
              </w:r>
            </w:hyperlink>
          </w:p>
        </w:tc>
        <w:tc>
          <w:tcPr>
            <w:tcW w:w="0" w:type="auto"/>
            <w:vMerge w:val="restart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Date Sample Rec.</w:t>
            </w:r>
          </w:p>
        </w:tc>
        <w:tc>
          <w:tcPr>
            <w:tcW w:w="0" w:type="auto"/>
            <w:gridSpan w:val="6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  <w:u w:val="single"/>
              </w:rPr>
              <w:t>Tests to be Performed and Results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10691D">
              <w:rPr>
                <w:rFonts w:ascii="Arial" w:eastAsia="Times New Roman" w:hAnsi="Arial" w:cs="Arial"/>
                <w:sz w:val="20"/>
                <w:szCs w:val="20"/>
              </w:rPr>
              <w:t>No.Germ</w:t>
            </w:r>
            <w:proofErr w:type="spellEnd"/>
            <w:r w:rsidRPr="0010691D">
              <w:rPr>
                <w:rFonts w:ascii="Arial" w:eastAsia="Times New Roman" w:hAnsi="Arial" w:cs="Arial"/>
                <w:sz w:val="20"/>
                <w:szCs w:val="20"/>
              </w:rPr>
              <w:t>. (viable) Seeds/kg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Date Test Reported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Remarks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M.C.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Purity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1000 Pure Seed Weight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Germination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Viability</w:t>
            </w: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TZ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EET</w:t>
            </w: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A1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 xml:space="preserve">A1b. </w:t>
            </w:r>
            <w:proofErr w:type="spellStart"/>
            <w:proofErr w:type="gramStart"/>
            <w:r w:rsidRPr="0010691D">
              <w:rPr>
                <w:rFonts w:ascii="Arial" w:eastAsia="Times New Roman" w:hAnsi="Arial" w:cs="Arial"/>
                <w:sz w:val="20"/>
                <w:szCs w:val="20"/>
              </w:rPr>
              <w:t>falc</w:t>
            </w:r>
            <w:proofErr w:type="spellEnd"/>
            <w:proofErr w:type="gramEnd"/>
            <w:r w:rsidRPr="0010691D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81/ …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21/3/81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r w:rsidRPr="0010691D">
              <w:rPr>
                <w:rFonts w:ascii="Arial" w:eastAsia="Times New Roman" w:hAnsi="Arial" w:cs="Arial"/>
                <w:sz w:val="20"/>
                <w:szCs w:val="20"/>
              </w:rPr>
              <w:br/>
              <w:t>10.2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br/>
              <w:t>98.2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br/>
              <w:t>10.2 g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br/>
              <w:t>28%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x</w:t>
            </w:r>
            <w:r w:rsidRPr="0010691D">
              <w:rPr>
                <w:rFonts w:ascii="Arial" w:eastAsia="Times New Roman" w:hAnsi="Arial" w:cs="Arial"/>
                <w:sz w:val="20"/>
                <w:szCs w:val="20"/>
              </w:rPr>
              <w:br/>
              <w:t>-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x</w:t>
            </w:r>
            <w:r w:rsidRPr="0010691D">
              <w:rPr>
                <w:rFonts w:ascii="Arial" w:eastAsia="Times New Roman" w:hAnsi="Arial" w:cs="Arial"/>
                <w:sz w:val="20"/>
                <w:szCs w:val="20"/>
              </w:rPr>
              <w:br/>
              <w:t>-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26,956 rounded to 27,000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20/4/81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Use boiling water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A2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10691D">
              <w:rPr>
                <w:rFonts w:ascii="Arial" w:eastAsia="Times New Roman" w:hAnsi="Arial" w:cs="Arial"/>
                <w:sz w:val="20"/>
                <w:szCs w:val="20"/>
              </w:rPr>
              <w:t>Euc</w:t>
            </w:r>
            <w:proofErr w:type="spellEnd"/>
            <w:r w:rsidRPr="0010691D">
              <w:rPr>
                <w:rFonts w:ascii="Arial" w:eastAsia="Times New Roman" w:hAnsi="Arial" w:cs="Arial"/>
                <w:sz w:val="20"/>
                <w:szCs w:val="20"/>
              </w:rPr>
              <w:t>. </w:t>
            </w:r>
            <w:proofErr w:type="spellStart"/>
            <w:r w:rsidRPr="0010691D">
              <w:rPr>
                <w:rFonts w:ascii="Arial" w:eastAsia="Times New Roman" w:hAnsi="Arial" w:cs="Arial"/>
                <w:sz w:val="20"/>
                <w:szCs w:val="20"/>
              </w:rPr>
              <w:t>deglupta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81/762A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22/3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r w:rsidRPr="0010691D">
              <w:rPr>
                <w:rFonts w:ascii="Arial" w:eastAsia="Times New Roman" w:hAnsi="Arial" w:cs="Arial"/>
                <w:sz w:val="20"/>
                <w:szCs w:val="20"/>
              </w:rPr>
              <w:br/>
              <w:t>8.6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x</w:t>
            </w:r>
            <w:r w:rsidRPr="0010691D">
              <w:rPr>
                <w:rFonts w:ascii="Arial" w:eastAsia="Times New Roman" w:hAnsi="Arial" w:cs="Arial"/>
                <w:sz w:val="20"/>
                <w:szCs w:val="20"/>
              </w:rPr>
              <w:br/>
              <w:t>-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x</w:t>
            </w:r>
            <w:r w:rsidRPr="0010691D">
              <w:rPr>
                <w:rFonts w:ascii="Arial" w:eastAsia="Times New Roman" w:hAnsi="Arial" w:cs="Arial"/>
                <w:sz w:val="20"/>
                <w:szCs w:val="20"/>
              </w:rPr>
              <w:br/>
              <w:t>-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26 per</w:t>
            </w:r>
            <w:r w:rsidRPr="0010691D">
              <w:rPr>
                <w:rFonts w:ascii="Arial" w:eastAsia="Times New Roman" w:hAnsi="Arial" w:cs="Arial"/>
                <w:sz w:val="20"/>
                <w:szCs w:val="20"/>
              </w:rPr>
              <w:br/>
              <w:t>0.1 g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x</w:t>
            </w:r>
            <w:r w:rsidRPr="0010691D">
              <w:rPr>
                <w:rFonts w:ascii="Arial" w:eastAsia="Times New Roman" w:hAnsi="Arial" w:cs="Arial"/>
                <w:sz w:val="20"/>
                <w:szCs w:val="20"/>
              </w:rPr>
              <w:br/>
              <w:t>-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x</w:t>
            </w:r>
            <w:r w:rsidRPr="0010691D">
              <w:rPr>
                <w:rFonts w:ascii="Arial" w:eastAsia="Times New Roman" w:hAnsi="Arial" w:cs="Arial"/>
                <w:sz w:val="20"/>
                <w:szCs w:val="20"/>
              </w:rPr>
              <w:br/>
              <w:t>-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260,000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16/4/81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Use replicates of  0.1 g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A3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10691D">
              <w:rPr>
                <w:rFonts w:ascii="Arial" w:eastAsia="Times New Roman" w:hAnsi="Arial" w:cs="Arial"/>
                <w:sz w:val="20"/>
                <w:szCs w:val="20"/>
              </w:rPr>
              <w:t>Gmelina</w:t>
            </w:r>
            <w:proofErr w:type="spellEnd"/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proofErr w:type="spellStart"/>
            <w:r w:rsidRPr="0010691D">
              <w:rPr>
                <w:rFonts w:ascii="Arial" w:eastAsia="Times New Roman" w:hAnsi="Arial" w:cs="Arial"/>
                <w:sz w:val="20"/>
                <w:szCs w:val="20"/>
              </w:rPr>
              <w:t>arborea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81/ …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23/3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br/>
              <w:t>9.2 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br/>
              <w:t>99.6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br/>
              <w:t>175.6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br/>
              <w:t>72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4100 viable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26/3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PRIORITY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A4 etc.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 xml:space="preserve">Acacia </w:t>
            </w:r>
            <w:proofErr w:type="spellStart"/>
            <w:r w:rsidRPr="0010691D">
              <w:rPr>
                <w:rFonts w:ascii="Arial" w:eastAsia="Times New Roman" w:hAnsi="Arial" w:cs="Arial"/>
                <w:sz w:val="20"/>
                <w:szCs w:val="20"/>
              </w:rPr>
              <w:t>mangium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81/ …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23/3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br/>
              <w:t>14.2 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br/>
              <w:t>-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24/3 MC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Suspect lot needs drying. Report M.C at once. MC confirms drying needed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B1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B2</w:t>
            </w: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</w:tbl>
    <w:p w:rsidR="0010691D" w:rsidRPr="0010691D" w:rsidRDefault="0010691D" w:rsidP="0010691D">
      <w:pPr>
        <w:spacing w:beforeAutospacing="1" w:after="0" w:afterAutospacing="1" w:line="240" w:lineRule="auto"/>
        <w:ind w:left="900"/>
        <w:rPr>
          <w:rFonts w:ascii="Arial" w:eastAsia="Times New Roman" w:hAnsi="Arial" w:cs="Arial"/>
        </w:rPr>
      </w:pPr>
      <w:bookmarkStart w:id="17" w:name="noteapp1c.3"/>
      <w:r w:rsidRPr="0010691D">
        <w:rPr>
          <w:rFonts w:ascii="Arial" w:eastAsia="Times New Roman" w:hAnsi="Arial" w:cs="Arial"/>
          <w:sz w:val="16"/>
          <w:szCs w:val="16"/>
        </w:rPr>
        <w:t xml:space="preserve">* </w:t>
      </w:r>
      <w:proofErr w:type="gramStart"/>
      <w:r w:rsidRPr="0010691D">
        <w:rPr>
          <w:rFonts w:ascii="Arial" w:eastAsia="Times New Roman" w:hAnsi="Arial" w:cs="Arial"/>
          <w:sz w:val="16"/>
          <w:szCs w:val="16"/>
        </w:rPr>
        <w:t>letter</w:t>
      </w:r>
      <w:proofErr w:type="gramEnd"/>
      <w:r w:rsidRPr="0010691D">
        <w:rPr>
          <w:rFonts w:ascii="Arial" w:eastAsia="Times New Roman" w:hAnsi="Arial" w:cs="Arial"/>
          <w:sz w:val="16"/>
          <w:szCs w:val="16"/>
        </w:rPr>
        <w:t xml:space="preserve"> changes at start of new seed testing year</w:t>
      </w:r>
      <w:bookmarkEnd w:id="17"/>
      <w:r w:rsidRPr="0010691D">
        <w:rPr>
          <w:rFonts w:ascii="Arial" w:eastAsia="Times New Roman" w:hAnsi="Arial" w:cs="Arial"/>
        </w:rPr>
        <w:br/>
      </w:r>
      <w:bookmarkStart w:id="18" w:name="noteapp1c.4"/>
      <w:r w:rsidRPr="0010691D">
        <w:rPr>
          <w:rFonts w:ascii="Arial" w:eastAsia="Times New Roman" w:hAnsi="Arial" w:cs="Arial"/>
          <w:sz w:val="16"/>
          <w:szCs w:val="16"/>
        </w:rPr>
        <w:t>* including year of production, seed stand identification</w:t>
      </w:r>
      <w:bookmarkEnd w:id="18"/>
    </w:p>
    <w:p w:rsidR="00FD328C" w:rsidRDefault="00FD328C" w:rsidP="0010691D">
      <w:pPr>
        <w:spacing w:before="100" w:beforeAutospacing="1" w:after="100" w:afterAutospacing="1" w:line="240" w:lineRule="auto"/>
        <w:ind w:left="900"/>
        <w:rPr>
          <w:rFonts w:ascii="Arial" w:eastAsia="Times New Roman" w:hAnsi="Arial" w:cs="Arial"/>
        </w:rPr>
      </w:pPr>
      <w:bookmarkStart w:id="19" w:name="app1c.13"/>
      <w:bookmarkEnd w:id="19"/>
    </w:p>
    <w:p w:rsidR="00FD328C" w:rsidRDefault="00FD328C" w:rsidP="0010691D">
      <w:pPr>
        <w:spacing w:before="100" w:beforeAutospacing="1" w:after="100" w:afterAutospacing="1" w:line="240" w:lineRule="auto"/>
        <w:ind w:left="900"/>
        <w:rPr>
          <w:rFonts w:ascii="Arial" w:eastAsia="Times New Roman" w:hAnsi="Arial" w:cs="Arial"/>
        </w:rPr>
      </w:pPr>
    </w:p>
    <w:p w:rsidR="00FD328C" w:rsidRDefault="00FD328C" w:rsidP="0010691D">
      <w:pPr>
        <w:spacing w:before="100" w:beforeAutospacing="1" w:after="100" w:afterAutospacing="1" w:line="240" w:lineRule="auto"/>
        <w:ind w:left="900"/>
        <w:rPr>
          <w:rFonts w:ascii="Arial" w:eastAsia="Times New Roman" w:hAnsi="Arial" w:cs="Arial"/>
        </w:rPr>
      </w:pPr>
    </w:p>
    <w:p w:rsidR="00FD328C" w:rsidRDefault="00FD328C" w:rsidP="0010691D">
      <w:pPr>
        <w:spacing w:before="100" w:beforeAutospacing="1" w:after="100" w:afterAutospacing="1" w:line="240" w:lineRule="auto"/>
        <w:ind w:left="900"/>
        <w:rPr>
          <w:rFonts w:ascii="Arial" w:eastAsia="Times New Roman" w:hAnsi="Arial" w:cs="Arial"/>
        </w:rPr>
      </w:pPr>
    </w:p>
    <w:p w:rsidR="00FD328C" w:rsidRDefault="00FD328C" w:rsidP="0010691D">
      <w:pPr>
        <w:spacing w:before="100" w:beforeAutospacing="1" w:after="100" w:afterAutospacing="1" w:line="240" w:lineRule="auto"/>
        <w:ind w:left="900"/>
        <w:rPr>
          <w:rFonts w:ascii="Arial" w:eastAsia="Times New Roman" w:hAnsi="Arial" w:cs="Arial"/>
        </w:rPr>
      </w:pPr>
    </w:p>
    <w:p w:rsidR="00FD328C" w:rsidRDefault="00FD328C" w:rsidP="0010691D">
      <w:pPr>
        <w:spacing w:before="100" w:beforeAutospacing="1" w:after="100" w:afterAutospacing="1" w:line="240" w:lineRule="auto"/>
        <w:ind w:left="900"/>
        <w:rPr>
          <w:rFonts w:ascii="Arial" w:eastAsia="Times New Roman" w:hAnsi="Arial" w:cs="Arial"/>
        </w:rPr>
      </w:pPr>
    </w:p>
    <w:p w:rsidR="00FD328C" w:rsidRDefault="00FD328C" w:rsidP="0010691D">
      <w:pPr>
        <w:spacing w:before="100" w:beforeAutospacing="1" w:after="100" w:afterAutospacing="1" w:line="240" w:lineRule="auto"/>
        <w:ind w:left="900"/>
        <w:rPr>
          <w:rFonts w:ascii="Arial" w:eastAsia="Times New Roman" w:hAnsi="Arial" w:cs="Arial"/>
        </w:rPr>
      </w:pPr>
    </w:p>
    <w:p w:rsidR="0010691D" w:rsidRPr="0010691D" w:rsidRDefault="0010691D" w:rsidP="0010691D">
      <w:pPr>
        <w:spacing w:before="100" w:beforeAutospacing="1" w:after="100" w:afterAutospacing="1" w:line="240" w:lineRule="auto"/>
        <w:ind w:left="900"/>
        <w:rPr>
          <w:rFonts w:ascii="Arial" w:eastAsia="Times New Roman" w:hAnsi="Arial" w:cs="Arial"/>
        </w:rPr>
      </w:pPr>
      <w:r w:rsidRPr="0010691D">
        <w:rPr>
          <w:rFonts w:ascii="Arial" w:eastAsia="Times New Roman" w:hAnsi="Arial" w:cs="Arial"/>
        </w:rPr>
        <w:lastRenderedPageBreak/>
        <w:t>1C13</w:t>
      </w:r>
    </w:p>
    <w:p w:rsidR="0010691D" w:rsidRPr="0010691D" w:rsidRDefault="0010691D" w:rsidP="0010691D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</w:rPr>
      </w:pPr>
      <w:r w:rsidRPr="0010691D">
        <w:rPr>
          <w:rFonts w:ascii="Arial" w:eastAsia="Times New Roman" w:hAnsi="Arial" w:cs="Arial"/>
        </w:rPr>
        <w:t>Source: Forest Research Station, Alice Holt, UK.</w:t>
      </w:r>
    </w:p>
    <w:p w:rsidR="0010691D" w:rsidRPr="0010691D" w:rsidRDefault="0010691D" w:rsidP="0010691D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</w:rPr>
      </w:pPr>
      <w:r w:rsidRPr="0010691D">
        <w:rPr>
          <w:rFonts w:ascii="Arial" w:eastAsia="Times New Roman" w:hAnsi="Arial" w:cs="Arial"/>
          <w:u w:val="single"/>
        </w:rPr>
        <w:t>COMBINED SEED TESTING SHEET</w:t>
      </w:r>
    </w:p>
    <w:tbl>
      <w:tblPr>
        <w:tblW w:w="45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585"/>
        <w:gridCol w:w="3491"/>
        <w:gridCol w:w="2724"/>
      </w:tblGrid>
      <w:tr w:rsidR="0010691D" w:rsidRPr="0010691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Test No </w:t>
            </w:r>
            <w:r w:rsidRPr="0010691D">
              <w:rPr>
                <w:rFonts w:ascii="Arial" w:eastAsia="Times New Roman" w:hAnsi="Arial" w:cs="Arial"/>
                <w:sz w:val="20"/>
                <w:szCs w:val="20"/>
                <w:u w:val="single"/>
              </w:rPr>
              <w:t>                                    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Species</w:t>
            </w:r>
            <w:r w:rsidRPr="0010691D">
              <w:rPr>
                <w:rFonts w:ascii="Arial" w:eastAsia="Times New Roman" w:hAnsi="Arial" w:cs="Arial"/>
                <w:sz w:val="20"/>
                <w:szCs w:val="20"/>
                <w:u w:val="single"/>
              </w:rPr>
              <w:t>                                               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Received from</w:t>
            </w:r>
            <w:r w:rsidRPr="0010691D">
              <w:rPr>
                <w:rFonts w:ascii="Arial" w:eastAsia="Times New Roman" w:hAnsi="Arial" w:cs="Arial"/>
                <w:sz w:val="20"/>
                <w:szCs w:val="20"/>
                <w:u w:val="single"/>
              </w:rPr>
              <w:t>                                                                   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10691D">
              <w:rPr>
                <w:rFonts w:ascii="Arial" w:eastAsia="Times New Roman" w:hAnsi="Arial" w:cs="Arial"/>
                <w:sz w:val="20"/>
                <w:szCs w:val="20"/>
              </w:rPr>
              <w:t>Ident</w:t>
            </w:r>
            <w:proofErr w:type="spellEnd"/>
            <w:r w:rsidRPr="0010691D">
              <w:rPr>
                <w:rFonts w:ascii="Arial" w:eastAsia="Times New Roman" w:hAnsi="Arial" w:cs="Arial"/>
                <w:sz w:val="20"/>
                <w:szCs w:val="20"/>
              </w:rPr>
              <w:t xml:space="preserve"> No </w:t>
            </w:r>
            <w:r w:rsidRPr="0010691D">
              <w:rPr>
                <w:rFonts w:ascii="Arial" w:eastAsia="Times New Roman" w:hAnsi="Arial" w:cs="Arial"/>
                <w:sz w:val="20"/>
                <w:szCs w:val="20"/>
                <w:u w:val="single"/>
              </w:rPr>
              <w:t>                                  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Origin</w:t>
            </w:r>
            <w:r w:rsidRPr="0010691D">
              <w:rPr>
                <w:rFonts w:ascii="Arial" w:eastAsia="Times New Roman" w:hAnsi="Arial" w:cs="Arial"/>
                <w:sz w:val="20"/>
                <w:szCs w:val="20"/>
                <w:u w:val="single"/>
              </w:rPr>
              <w:t>                                                 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  <w:u w:val="single"/>
              </w:rPr>
              <w:t>                                                                                        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Sample No </w:t>
            </w:r>
            <w:r w:rsidRPr="0010691D">
              <w:rPr>
                <w:rFonts w:ascii="Arial" w:eastAsia="Times New Roman" w:hAnsi="Arial" w:cs="Arial"/>
                <w:sz w:val="20"/>
                <w:szCs w:val="20"/>
                <w:u w:val="single"/>
              </w:rPr>
              <w:t>                              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Can No</w:t>
            </w:r>
            <w:r w:rsidRPr="0010691D">
              <w:rPr>
                <w:rFonts w:ascii="Arial" w:eastAsia="Times New Roman" w:hAnsi="Arial" w:cs="Arial"/>
                <w:sz w:val="20"/>
                <w:szCs w:val="20"/>
                <w:u w:val="single"/>
              </w:rPr>
              <w:t>                                </w:t>
            </w:r>
            <w:r w:rsidRPr="0010691D">
              <w:rPr>
                <w:rFonts w:ascii="Arial" w:eastAsia="Times New Roman" w:hAnsi="Arial" w:cs="Arial"/>
                <w:sz w:val="20"/>
                <w:szCs w:val="20"/>
              </w:rPr>
              <w:t xml:space="preserve">     Representing</w:t>
            </w:r>
            <w:r w:rsidRPr="0010691D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                        </w:t>
            </w: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kg      Date</w:t>
            </w:r>
            <w:r w:rsidRPr="0010691D">
              <w:rPr>
                <w:rFonts w:ascii="Arial" w:eastAsia="Times New Roman" w:hAnsi="Arial" w:cs="Arial"/>
                <w:sz w:val="20"/>
                <w:szCs w:val="20"/>
                <w:u w:val="single"/>
              </w:rPr>
              <w:t>                                             </w:t>
            </w:r>
          </w:p>
        </w:tc>
      </w:tr>
    </w:tbl>
    <w:p w:rsidR="0010691D" w:rsidRPr="0010691D" w:rsidRDefault="0010691D" w:rsidP="0010691D">
      <w:pPr>
        <w:spacing w:after="0" w:line="240" w:lineRule="auto"/>
        <w:rPr>
          <w:rFonts w:ascii="Arial" w:eastAsia="Times New Roman" w:hAnsi="Arial" w:cs="Arial"/>
        </w:rPr>
      </w:pPr>
    </w:p>
    <w:tbl>
      <w:tblPr>
        <w:tblW w:w="45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561"/>
        <w:gridCol w:w="241"/>
        <w:gridCol w:w="241"/>
        <w:gridCol w:w="328"/>
        <w:gridCol w:w="328"/>
        <w:gridCol w:w="328"/>
        <w:gridCol w:w="328"/>
        <w:gridCol w:w="241"/>
        <w:gridCol w:w="241"/>
        <w:gridCol w:w="242"/>
        <w:gridCol w:w="242"/>
        <w:gridCol w:w="242"/>
        <w:gridCol w:w="961"/>
        <w:gridCol w:w="961"/>
        <w:gridCol w:w="584"/>
        <w:gridCol w:w="672"/>
        <w:gridCol w:w="617"/>
        <w:gridCol w:w="673"/>
        <w:gridCol w:w="769"/>
      </w:tblGrid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Date</w:t>
            </w:r>
          </w:p>
        </w:tc>
        <w:tc>
          <w:tcPr>
            <w:tcW w:w="200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00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00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00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00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00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00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00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00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00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00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10691D">
              <w:rPr>
                <w:rFonts w:ascii="Arial" w:eastAsia="Times New Roman" w:hAnsi="Arial" w:cs="Arial"/>
                <w:sz w:val="20"/>
                <w:szCs w:val="20"/>
              </w:rPr>
              <w:t>Mouldy</w:t>
            </w:r>
            <w:proofErr w:type="spellEnd"/>
            <w:r w:rsidRPr="0010691D">
              <w:rPr>
                <w:rFonts w:ascii="Arial" w:eastAsia="Times New Roman" w:hAnsi="Arial" w:cs="Arial"/>
                <w:sz w:val="20"/>
                <w:szCs w:val="20"/>
              </w:rPr>
              <w:t xml:space="preserve"> Removed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Abnormal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Dead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Empty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Fresh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No. of Seeds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Fresh Stained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Days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21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28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35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B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D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E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F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G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H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Total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</w:tbl>
    <w:p w:rsidR="0010691D" w:rsidRPr="0010691D" w:rsidRDefault="0010691D" w:rsidP="0010691D">
      <w:pPr>
        <w:spacing w:after="0" w:line="240" w:lineRule="auto"/>
        <w:rPr>
          <w:rFonts w:ascii="Arial" w:eastAsia="Times New Roman" w:hAnsi="Arial" w:cs="Arial"/>
        </w:rPr>
      </w:pPr>
    </w:p>
    <w:tbl>
      <w:tblPr>
        <w:tblW w:w="45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081"/>
        <w:gridCol w:w="845"/>
        <w:gridCol w:w="1766"/>
        <w:gridCol w:w="1613"/>
        <w:gridCol w:w="1495"/>
      </w:tblGrid>
      <w:tr w:rsidR="0010691D" w:rsidRPr="0010691D">
        <w:trPr>
          <w:tblCellSpacing w:w="0" w:type="dxa"/>
          <w:jc w:val="center"/>
        </w:trPr>
        <w:tc>
          <w:tcPr>
            <w:tcW w:w="1750" w:type="pct"/>
            <w:tcBorders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Remarks:</w:t>
            </w: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TEST</w:t>
            </w: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PRETREATMENT</w:t>
            </w: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GERMINATION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MOISTURE CONTENT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Method</w:t>
            </w: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 . . . . . . . . . . . . . . .</w:t>
            </w: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 . . . . . . . . . . . . . . .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 xml:space="preserve">A </w:t>
            </w:r>
            <w:r w:rsidRPr="0010691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 . . . . . . . . . . . . . . .</w:t>
            </w:r>
            <w:r w:rsidRPr="0010691D">
              <w:rPr>
                <w:rFonts w:ascii="Arial" w:eastAsia="Times New Roman" w:hAnsi="Arial" w:cs="Arial"/>
                <w:sz w:val="20"/>
                <w:szCs w:val="20"/>
              </w:rPr>
              <w:t xml:space="preserve"> %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Temp. °C.</w:t>
            </w: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 . . . . . . . . . . . . . . .</w:t>
            </w:r>
          </w:p>
        </w:tc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 . . . . . . . . . . . . . . .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 xml:space="preserve">B </w:t>
            </w:r>
            <w:r w:rsidRPr="0010691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 . . . . . . . . . . . . . . .</w:t>
            </w:r>
            <w:r w:rsidRPr="0010691D">
              <w:rPr>
                <w:rFonts w:ascii="Arial" w:eastAsia="Times New Roman" w:hAnsi="Arial" w:cs="Arial"/>
                <w:sz w:val="20"/>
                <w:szCs w:val="20"/>
              </w:rPr>
              <w:t xml:space="preserve"> %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Time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 . . . . . . . . . . . . . . .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 . . . . . . . . . . . . . . .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 xml:space="preserve">C </w:t>
            </w:r>
            <w:r w:rsidRPr="0010691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 . . . . . . . . . . . . . . .</w:t>
            </w:r>
            <w:r w:rsidRPr="0010691D">
              <w:rPr>
                <w:rFonts w:ascii="Arial" w:eastAsia="Times New Roman" w:hAnsi="Arial" w:cs="Arial"/>
                <w:sz w:val="20"/>
                <w:szCs w:val="20"/>
              </w:rPr>
              <w:t xml:space="preserve"> %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vMerge w:val="restart"/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Germ. variation</w:t>
            </w:r>
          </w:p>
        </w:tc>
        <w:tc>
          <w:tcPr>
            <w:tcW w:w="0" w:type="auto"/>
            <w:vMerge w:val="restart"/>
            <w:tcBorders>
              <w:right w:val="single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Tolerance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 xml:space="preserve">Ave </w:t>
            </w:r>
            <w:r w:rsidRPr="0010691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. . . . . . . . . . . . . . </w:t>
            </w:r>
            <w:proofErr w:type="gramStart"/>
            <w:r w:rsidRPr="0010691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</w:t>
            </w: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%</w:t>
            </w:r>
            <w:proofErr w:type="gramEnd"/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vMerge/>
            <w:tcBorders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</w:tbl>
    <w:p w:rsidR="0010691D" w:rsidRPr="0010691D" w:rsidRDefault="0010691D" w:rsidP="0010691D">
      <w:pPr>
        <w:spacing w:after="0" w:line="240" w:lineRule="auto"/>
        <w:rPr>
          <w:rFonts w:ascii="Arial" w:eastAsia="Times New Roman" w:hAnsi="Arial" w:cs="Arial"/>
        </w:rPr>
      </w:pPr>
    </w:p>
    <w:tbl>
      <w:tblPr>
        <w:tblW w:w="45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358"/>
        <w:gridCol w:w="756"/>
        <w:gridCol w:w="283"/>
        <w:gridCol w:w="728"/>
        <w:gridCol w:w="283"/>
        <w:gridCol w:w="755"/>
        <w:gridCol w:w="1195"/>
        <w:gridCol w:w="239"/>
        <w:gridCol w:w="345"/>
        <w:gridCol w:w="239"/>
        <w:gridCol w:w="340"/>
        <w:gridCol w:w="250"/>
        <w:gridCol w:w="250"/>
        <w:gridCol w:w="239"/>
        <w:gridCol w:w="489"/>
        <w:gridCol w:w="1051"/>
      </w:tblGrid>
      <w:tr w:rsidR="0010691D" w:rsidRPr="0010691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  <w:u w:val="single"/>
              </w:rPr>
              <w:t>PURITY</w:t>
            </w:r>
          </w:p>
        </w:tc>
        <w:tc>
          <w:tcPr>
            <w:tcW w:w="0" w:type="auto"/>
            <w:gridSpan w:val="4"/>
            <w:tcBorders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 xml:space="preserve">Date </w:t>
            </w:r>
            <w:r w:rsidRPr="0010691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 . . . . . . . . . . . .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  <w:u w:val="single"/>
              </w:rPr>
              <w:t>TETRAZOLIUM/CUTTING</w:t>
            </w:r>
          </w:p>
        </w:tc>
        <w:tc>
          <w:tcPr>
            <w:tcW w:w="0" w:type="auto"/>
            <w:gridSpan w:val="6"/>
            <w:tcBorders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 xml:space="preserve">Date </w:t>
            </w:r>
            <w:r w:rsidRPr="0010691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 . . . . . . . . . . . .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Composition of Sample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Weight g.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A</w:t>
            </w:r>
            <w:r w:rsidRPr="0010691D">
              <w:rPr>
                <w:rFonts w:ascii="Arial" w:eastAsia="Times New Roman" w:hAnsi="Arial" w:cs="Arial"/>
                <w:sz w:val="20"/>
                <w:szCs w:val="20"/>
              </w:rPr>
              <w:br/>
              <w:t>%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Weight</w:t>
            </w:r>
            <w:r w:rsidRPr="0010691D">
              <w:rPr>
                <w:rFonts w:ascii="Arial" w:eastAsia="Times New Roman" w:hAnsi="Arial" w:cs="Arial"/>
                <w:sz w:val="20"/>
                <w:szCs w:val="20"/>
              </w:rPr>
              <w:br/>
              <w:t>g.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B</w:t>
            </w:r>
            <w:r w:rsidRPr="0010691D">
              <w:rPr>
                <w:rFonts w:ascii="Arial" w:eastAsia="Times New Roman" w:hAnsi="Arial" w:cs="Arial"/>
                <w:sz w:val="20"/>
                <w:szCs w:val="20"/>
              </w:rPr>
              <w:br/>
              <w:t>%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No of Seeds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Replications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A</w:t>
            </w:r>
          </w:p>
        </w:tc>
        <w:tc>
          <w:tcPr>
            <w:tcW w:w="0" w:type="auto"/>
            <w:gridSpan w:val="7"/>
            <w:tcBorders>
              <w:right w:val="single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CLASSIFICATION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A sp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B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A sp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C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D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E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A+B</w:t>
            </w:r>
          </w:p>
        </w:tc>
        <w:tc>
          <w:tcPr>
            <w:tcW w:w="0" w:type="auto"/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  <w:u w:val="single"/>
              </w:rPr>
              <w:t>SEED WEIGHT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Pure seed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 . . . . . .</w:t>
            </w: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× 50/100 seeds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 xml:space="preserve">1. </w:t>
            </w:r>
            <w:r w:rsidRPr="0010691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 . . . . . . . . .</w:t>
            </w:r>
            <w:r w:rsidRPr="0010691D">
              <w:rPr>
                <w:rFonts w:ascii="Arial" w:eastAsia="Times New Roman" w:hAnsi="Arial" w:cs="Arial"/>
                <w:sz w:val="20"/>
                <w:szCs w:val="20"/>
              </w:rPr>
              <w:t xml:space="preserve"> g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Other Crop Seed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 xml:space="preserve">2. </w:t>
            </w:r>
            <w:r w:rsidRPr="0010691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 . . . . . . . . .</w:t>
            </w:r>
            <w:r w:rsidRPr="0010691D">
              <w:rPr>
                <w:rFonts w:ascii="Arial" w:eastAsia="Times New Roman" w:hAnsi="Arial" w:cs="Arial"/>
                <w:sz w:val="20"/>
                <w:szCs w:val="20"/>
              </w:rPr>
              <w:t xml:space="preserve"> "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Inert Matter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 xml:space="preserve">3. </w:t>
            </w:r>
            <w:r w:rsidRPr="0010691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 . . . . . . . . .</w:t>
            </w:r>
            <w:r w:rsidRPr="0010691D">
              <w:rPr>
                <w:rFonts w:ascii="Arial" w:eastAsia="Times New Roman" w:hAnsi="Arial" w:cs="Arial"/>
                <w:sz w:val="20"/>
                <w:szCs w:val="20"/>
              </w:rPr>
              <w:t xml:space="preserve"> "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Total weight of sample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 xml:space="preserve">4. </w:t>
            </w:r>
            <w:r w:rsidRPr="0010691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 . . . . . . . . .</w:t>
            </w:r>
            <w:r w:rsidRPr="0010691D">
              <w:rPr>
                <w:rFonts w:ascii="Arial" w:eastAsia="Times New Roman" w:hAnsi="Arial" w:cs="Arial"/>
                <w:sz w:val="20"/>
                <w:szCs w:val="20"/>
              </w:rPr>
              <w:t xml:space="preserve"> "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Original weight of sample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 xml:space="preserve">5. </w:t>
            </w:r>
            <w:r w:rsidRPr="0010691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 . . . . . . . . .</w:t>
            </w:r>
            <w:r w:rsidRPr="0010691D">
              <w:rPr>
                <w:rFonts w:ascii="Arial" w:eastAsia="Times New Roman" w:hAnsi="Arial" w:cs="Arial"/>
                <w:sz w:val="20"/>
                <w:szCs w:val="20"/>
              </w:rPr>
              <w:t xml:space="preserve"> "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 xml:space="preserve">6. </w:t>
            </w:r>
            <w:r w:rsidRPr="0010691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 . . . . . . . . .</w:t>
            </w:r>
            <w:r w:rsidRPr="0010691D">
              <w:rPr>
                <w:rFonts w:ascii="Arial" w:eastAsia="Times New Roman" w:hAnsi="Arial" w:cs="Arial"/>
                <w:sz w:val="20"/>
                <w:szCs w:val="20"/>
              </w:rPr>
              <w:t xml:space="preserve"> "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 xml:space="preserve">7. </w:t>
            </w:r>
            <w:r w:rsidRPr="0010691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 . . . . . . . . .</w:t>
            </w:r>
            <w:r w:rsidRPr="0010691D">
              <w:rPr>
                <w:rFonts w:ascii="Arial" w:eastAsia="Times New Roman" w:hAnsi="Arial" w:cs="Arial"/>
                <w:sz w:val="20"/>
                <w:szCs w:val="20"/>
              </w:rPr>
              <w:t xml:space="preserve"> "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 xml:space="preserve">8. </w:t>
            </w:r>
            <w:r w:rsidRPr="0010691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 . . . . . . . . .</w:t>
            </w:r>
            <w:r w:rsidRPr="0010691D">
              <w:rPr>
                <w:rFonts w:ascii="Arial" w:eastAsia="Times New Roman" w:hAnsi="Arial" w:cs="Arial"/>
                <w:sz w:val="20"/>
                <w:szCs w:val="20"/>
              </w:rPr>
              <w:t xml:space="preserve"> "</w:t>
            </w:r>
          </w:p>
        </w:tc>
      </w:tr>
    </w:tbl>
    <w:p w:rsidR="0010691D" w:rsidRPr="0010691D" w:rsidRDefault="0010691D" w:rsidP="0010691D">
      <w:pPr>
        <w:spacing w:after="0" w:line="240" w:lineRule="auto"/>
        <w:rPr>
          <w:rFonts w:ascii="Arial" w:eastAsia="Times New Roman" w:hAnsi="Arial" w:cs="Arial"/>
        </w:rPr>
      </w:pPr>
    </w:p>
    <w:tbl>
      <w:tblPr>
        <w:tblW w:w="45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400"/>
        <w:gridCol w:w="2640"/>
        <w:gridCol w:w="1760"/>
      </w:tblGrid>
      <w:tr w:rsidR="0010691D" w:rsidRPr="0010691D">
        <w:trPr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 xml:space="preserve">Pure seed </w:t>
            </w:r>
            <w:r w:rsidRPr="0010691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 . . . . . . . . .</w:t>
            </w: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 %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Other crop seed: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 xml:space="preserve">Weight of 1 000 pure seed </w:t>
            </w:r>
            <w:r w:rsidRPr="0010691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 . . . . . . . . . . . . . . . . . . . . . . . . . .</w:t>
            </w: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 "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vMerge w:val="restart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Inert matter: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 xml:space="preserve">      "     "      "        "       </w:t>
            </w:r>
            <w:proofErr w:type="gramStart"/>
            <w:r w:rsidRPr="0010691D">
              <w:rPr>
                <w:rFonts w:ascii="Arial" w:eastAsia="Times New Roman" w:hAnsi="Arial" w:cs="Arial"/>
                <w:sz w:val="20"/>
                <w:szCs w:val="20"/>
              </w:rPr>
              <w:t>"  unsorted</w:t>
            </w:r>
            <w:proofErr w:type="gramEnd"/>
            <w:r w:rsidRPr="0010691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10691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 . . . . . . . . . . . . . . . . . . . . .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 xml:space="preserve">No. pure seeds per kg. </w:t>
            </w:r>
            <w:r w:rsidRPr="0010691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 . . . . . . . . . . . . . . . . . . . . . . . . . . . . . . .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 xml:space="preserve">   "      "       "       "    "   unsorted </w:t>
            </w:r>
            <w:r w:rsidRPr="0010691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 . . . . . . . . . . . . . . . . . . . . . . .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vMerge w:val="restart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Remarks</w:t>
            </w:r>
          </w:p>
        </w:tc>
        <w:tc>
          <w:tcPr>
            <w:tcW w:w="0" w:type="auto"/>
            <w:gridSpan w:val="2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 xml:space="preserve">No. </w:t>
            </w:r>
            <w:proofErr w:type="spellStart"/>
            <w:r w:rsidRPr="0010691D">
              <w:rPr>
                <w:rFonts w:ascii="Arial" w:eastAsia="Times New Roman" w:hAnsi="Arial" w:cs="Arial"/>
                <w:sz w:val="20"/>
                <w:szCs w:val="20"/>
              </w:rPr>
              <w:t>germinable</w:t>
            </w:r>
            <w:proofErr w:type="spellEnd"/>
            <w:r w:rsidRPr="0010691D">
              <w:rPr>
                <w:rFonts w:ascii="Arial" w:eastAsia="Times New Roman" w:hAnsi="Arial" w:cs="Arial"/>
                <w:sz w:val="20"/>
                <w:szCs w:val="20"/>
              </w:rPr>
              <w:t xml:space="preserve"> seed per kg </w:t>
            </w:r>
            <w:r w:rsidRPr="0010691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 . . . . . . . . . . . . . . . . . . . . . . . . . . . .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  <w:u w:val="single"/>
              </w:rPr>
              <w:t>REPORT</w:t>
            </w:r>
            <w:r w:rsidRPr="0010691D">
              <w:rPr>
                <w:rFonts w:ascii="Arial" w:eastAsia="Times New Roman" w:hAnsi="Arial" w:cs="Arial"/>
                <w:sz w:val="20"/>
                <w:szCs w:val="20"/>
              </w:rPr>
              <w:t xml:space="preserve"> (figures underlined red)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FINAL/INTERIM</w:t>
            </w:r>
          </w:p>
        </w:tc>
        <w:tc>
          <w:tcPr>
            <w:tcW w:w="1000" w:type="pct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 xml:space="preserve">Date </w:t>
            </w:r>
            <w:r w:rsidRPr="0010691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 . . . . . . . . . . . . .</w:t>
            </w:r>
            <w:r w:rsidRPr="0010691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  <w:u w:val="single"/>
              </w:rPr>
              <w:t>ON TWO METHODS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 xml:space="preserve">No-chill </w:t>
            </w:r>
            <w:r w:rsidRPr="0010691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 . . . . .</w:t>
            </w:r>
            <w:r w:rsidRPr="0010691D">
              <w:rPr>
                <w:rFonts w:ascii="Arial" w:eastAsia="Times New Roman" w:hAnsi="Arial" w:cs="Arial"/>
                <w:sz w:val="20"/>
                <w:szCs w:val="20"/>
              </w:rPr>
              <w:t xml:space="preserve">  + </w:t>
            </w:r>
            <w:r w:rsidRPr="0010691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 . . . . .</w:t>
            </w:r>
            <w:r w:rsidRPr="0010691D">
              <w:rPr>
                <w:rFonts w:ascii="Arial" w:eastAsia="Times New Roman" w:hAnsi="Arial" w:cs="Arial"/>
                <w:sz w:val="20"/>
                <w:szCs w:val="20"/>
              </w:rPr>
              <w:t xml:space="preserve">  = </w:t>
            </w:r>
            <w:r w:rsidRPr="0010691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 . . . . .</w:t>
            </w:r>
            <w:r w:rsidRPr="0010691D">
              <w:rPr>
                <w:rFonts w:ascii="Arial" w:eastAsia="Times New Roman" w:hAnsi="Arial" w:cs="Arial"/>
                <w:sz w:val="20"/>
                <w:szCs w:val="20"/>
              </w:rPr>
              <w:t xml:space="preserve"> %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 xml:space="preserve">Dormant </w:t>
            </w:r>
            <w:r w:rsidRPr="0010691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 . . . . . . . . .</w:t>
            </w:r>
            <w:r w:rsidRPr="0010691D">
              <w:rPr>
                <w:rFonts w:ascii="Arial" w:eastAsia="Times New Roman" w:hAnsi="Arial" w:cs="Arial"/>
                <w:sz w:val="20"/>
                <w:szCs w:val="20"/>
              </w:rPr>
              <w:t xml:space="preserve"> %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Chill                   +              =             %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 xml:space="preserve">Empty </w:t>
            </w:r>
            <w:r w:rsidRPr="0010691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 . . . . . . . . . .</w:t>
            </w: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 %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 xml:space="preserve">Ave </w:t>
            </w:r>
            <w:r w:rsidRPr="0010691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. . . . . . . . . </w:t>
            </w:r>
            <w:proofErr w:type="gramStart"/>
            <w:r w:rsidRPr="0010691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</w:t>
            </w: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+</w:t>
            </w:r>
            <w:proofErr w:type="gramEnd"/>
            <w:r w:rsidRPr="0010691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10691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 . . . . . </w:t>
            </w:r>
            <w:r w:rsidRPr="0010691D">
              <w:rPr>
                <w:rFonts w:ascii="Arial" w:eastAsia="Times New Roman" w:hAnsi="Arial" w:cs="Arial"/>
                <w:sz w:val="20"/>
                <w:szCs w:val="20"/>
              </w:rPr>
              <w:t xml:space="preserve"> = </w:t>
            </w:r>
            <w:r w:rsidRPr="0010691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 . . . . .</w:t>
            </w:r>
            <w:r w:rsidRPr="0010691D">
              <w:rPr>
                <w:rFonts w:ascii="Arial" w:eastAsia="Times New Roman" w:hAnsi="Arial" w:cs="Arial"/>
                <w:sz w:val="20"/>
                <w:szCs w:val="20"/>
              </w:rPr>
              <w:t xml:space="preserve"> %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 xml:space="preserve">Signed </w:t>
            </w:r>
            <w:r w:rsidRPr="0010691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 . . . . . . . . . . . . . . . . . . . . . . . . . . . . . . . . . . . . . . . . . . .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 xml:space="preserve">Ledger entry </w:t>
            </w:r>
            <w:r w:rsidRPr="0010691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 . . . . . . . . . . . . . . . . . . . . . . . . . . . . . . . . . . . . . . .</w:t>
            </w:r>
          </w:p>
        </w:tc>
      </w:tr>
    </w:tbl>
    <w:p w:rsidR="00FD328C" w:rsidRDefault="00FD328C" w:rsidP="0010691D">
      <w:pPr>
        <w:spacing w:before="100" w:beforeAutospacing="1" w:after="100" w:afterAutospacing="1" w:line="240" w:lineRule="auto"/>
        <w:ind w:left="900"/>
        <w:rPr>
          <w:rFonts w:ascii="Arial" w:eastAsia="Times New Roman" w:hAnsi="Arial" w:cs="Arial"/>
        </w:rPr>
      </w:pPr>
      <w:bookmarkStart w:id="20" w:name="app1c.14"/>
      <w:bookmarkEnd w:id="20"/>
    </w:p>
    <w:p w:rsidR="00FD328C" w:rsidRDefault="00FD328C" w:rsidP="0010691D">
      <w:pPr>
        <w:spacing w:before="100" w:beforeAutospacing="1" w:after="100" w:afterAutospacing="1" w:line="240" w:lineRule="auto"/>
        <w:ind w:left="900"/>
        <w:rPr>
          <w:rFonts w:ascii="Arial" w:eastAsia="Times New Roman" w:hAnsi="Arial" w:cs="Arial"/>
        </w:rPr>
      </w:pPr>
    </w:p>
    <w:p w:rsidR="00FD328C" w:rsidRDefault="00FD328C" w:rsidP="0010691D">
      <w:pPr>
        <w:spacing w:before="100" w:beforeAutospacing="1" w:after="100" w:afterAutospacing="1" w:line="240" w:lineRule="auto"/>
        <w:ind w:left="900"/>
        <w:rPr>
          <w:rFonts w:ascii="Arial" w:eastAsia="Times New Roman" w:hAnsi="Arial" w:cs="Arial"/>
        </w:rPr>
      </w:pPr>
    </w:p>
    <w:p w:rsidR="0010691D" w:rsidRPr="0010691D" w:rsidRDefault="0010691D" w:rsidP="0010691D">
      <w:pPr>
        <w:spacing w:before="100" w:beforeAutospacing="1" w:after="100" w:afterAutospacing="1" w:line="240" w:lineRule="auto"/>
        <w:ind w:left="900"/>
        <w:rPr>
          <w:rFonts w:ascii="Arial" w:eastAsia="Times New Roman" w:hAnsi="Arial" w:cs="Arial"/>
        </w:rPr>
      </w:pPr>
      <w:r w:rsidRPr="0010691D">
        <w:rPr>
          <w:rFonts w:ascii="Arial" w:eastAsia="Times New Roman" w:hAnsi="Arial" w:cs="Arial"/>
        </w:rPr>
        <w:lastRenderedPageBreak/>
        <w:t>1C14</w:t>
      </w:r>
    </w:p>
    <w:p w:rsidR="0010691D" w:rsidRPr="0010691D" w:rsidRDefault="0010691D" w:rsidP="0010691D">
      <w:pPr>
        <w:spacing w:before="100" w:beforeAutospacing="1" w:after="100" w:afterAutospacing="1" w:line="240" w:lineRule="auto"/>
        <w:ind w:left="900"/>
        <w:rPr>
          <w:rFonts w:ascii="Arial" w:eastAsia="Times New Roman" w:hAnsi="Arial" w:cs="Arial"/>
        </w:rPr>
      </w:pPr>
      <w:r w:rsidRPr="0010691D">
        <w:rPr>
          <w:rFonts w:ascii="Arial" w:eastAsia="Times New Roman" w:hAnsi="Arial" w:cs="Arial"/>
        </w:rPr>
        <w:t>Source: Division of Forest Research, CSIRO, Canberra</w:t>
      </w:r>
    </w:p>
    <w:p w:rsidR="0010691D" w:rsidRPr="0010691D" w:rsidRDefault="0010691D" w:rsidP="0010691D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</w:rPr>
      </w:pPr>
      <w:r w:rsidRPr="0010691D">
        <w:rPr>
          <w:rFonts w:ascii="Arial" w:eastAsia="Times New Roman" w:hAnsi="Arial" w:cs="Arial"/>
          <w:u w:val="single"/>
        </w:rPr>
        <w:t>A STANDARD CONSIGNMENT NOTE AND SEED CERTIFICATE PRODUCED BY THE SELSEED PROGRAM</w:t>
      </w:r>
    </w:p>
    <w:tbl>
      <w:tblPr>
        <w:tblW w:w="45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402"/>
        <w:gridCol w:w="2343"/>
        <w:gridCol w:w="3322"/>
        <w:gridCol w:w="1733"/>
      </w:tblGrid>
      <w:tr w:rsidR="0010691D" w:rsidRPr="0010691D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CSIRO, DIVISION OF FOREST RESEARCH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CONSIGNEE: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UNI OF STELLENBOSCH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CONSIGNMENT NOTE AND SEED CERTIFICATE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br/>
              <w:t>FILE NUMBER: DA1/239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ATTN: DR.D.G.M. DONALD</w:t>
            </w:r>
          </w:p>
        </w:tc>
        <w:tc>
          <w:tcPr>
            <w:tcW w:w="0" w:type="auto"/>
            <w:vMerge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DEPT. OF FOREST SCIENCE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POST OFFICE BOX 4008</w:t>
            </w:r>
          </w:p>
        </w:tc>
        <w:tc>
          <w:tcPr>
            <w:tcW w:w="0" w:type="auto"/>
            <w:vMerge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STELLENBOSCH-S.AFRICA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CANBERRA, A.C.T. AUSTRALIA</w:t>
            </w:r>
          </w:p>
        </w:tc>
        <w:tc>
          <w:tcPr>
            <w:tcW w:w="0" w:type="auto"/>
            <w:vMerge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10691D" w:rsidRPr="0010691D" w:rsidRDefault="0010691D" w:rsidP="0010691D">
      <w:pPr>
        <w:spacing w:after="0" w:line="240" w:lineRule="auto"/>
        <w:rPr>
          <w:rFonts w:ascii="Arial" w:eastAsia="Times New Roman" w:hAnsi="Arial" w:cs="Arial"/>
        </w:rPr>
      </w:pPr>
    </w:p>
    <w:tbl>
      <w:tblPr>
        <w:tblW w:w="4750" w:type="pct"/>
        <w:jc w:val="center"/>
        <w:tblCellSpacing w:w="0" w:type="dxa"/>
        <w:tblBorders>
          <w:top w:val="dotted" w:sz="6" w:space="0" w:color="000000"/>
          <w:left w:val="dotted" w:sz="6" w:space="0" w:color="000000"/>
          <w:bottom w:val="dotted" w:sz="6" w:space="0" w:color="000000"/>
          <w:right w:val="dotted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955"/>
        <w:gridCol w:w="1615"/>
        <w:gridCol w:w="1049"/>
        <w:gridCol w:w="556"/>
        <w:gridCol w:w="464"/>
        <w:gridCol w:w="1287"/>
        <w:gridCol w:w="547"/>
        <w:gridCol w:w="493"/>
        <w:gridCol w:w="433"/>
        <w:gridCol w:w="473"/>
        <w:gridCol w:w="433"/>
        <w:gridCol w:w="404"/>
        <w:gridCol w:w="1099"/>
      </w:tblGrid>
      <w:tr w:rsidR="0010691D" w:rsidRPr="0010691D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SEEDLOT NO</w:t>
            </w:r>
          </w:p>
        </w:tc>
        <w:tc>
          <w:tcPr>
            <w:tcW w:w="1000" w:type="pct"/>
            <w:vMerge w:val="restart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SPECIES</w:t>
            </w:r>
          </w:p>
        </w:tc>
        <w:tc>
          <w:tcPr>
            <w:tcW w:w="0" w:type="auto"/>
            <w:vMerge w:val="restart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NO. OF PARENT TREES</w:t>
            </w:r>
          </w:p>
        </w:tc>
        <w:tc>
          <w:tcPr>
            <w:tcW w:w="0" w:type="auto"/>
            <w:gridSpan w:val="2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QUANTITY</w:t>
            </w:r>
          </w:p>
        </w:tc>
        <w:tc>
          <w:tcPr>
            <w:tcW w:w="0" w:type="auto"/>
            <w:gridSpan w:val="7"/>
            <w:tcBorders>
              <w:bottom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O R I G I N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vMerge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KG</w:t>
            </w:r>
          </w:p>
        </w:tc>
        <w:tc>
          <w:tcPr>
            <w:tcW w:w="0" w:type="auto"/>
            <w:vMerge w:val="restart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G</w:t>
            </w:r>
          </w:p>
        </w:tc>
        <w:tc>
          <w:tcPr>
            <w:tcW w:w="1250" w:type="pct"/>
            <w:vMerge w:val="restart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LOCALITY</w:t>
            </w:r>
          </w:p>
        </w:tc>
        <w:tc>
          <w:tcPr>
            <w:tcW w:w="0" w:type="auto"/>
            <w:gridSpan w:val="6"/>
            <w:tcBorders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LAT   LON ALTITUDE</w:t>
            </w:r>
          </w:p>
        </w:tc>
        <w:tc>
          <w:tcPr>
            <w:tcW w:w="0" w:type="auto"/>
            <w:vMerge w:val="restart"/>
            <w:tcBorders>
              <w:bottom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VIABLE SEEDS/10G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vMerge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DEG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MIN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DEB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MIN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M</w:t>
            </w:r>
          </w:p>
        </w:tc>
        <w:tc>
          <w:tcPr>
            <w:tcW w:w="0" w:type="auto"/>
            <w:vMerge/>
            <w:tcBorders>
              <w:bottom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12349</w:t>
            </w:r>
          </w:p>
        </w:tc>
        <w:tc>
          <w:tcPr>
            <w:tcW w:w="900" w:type="pct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EUC CAMALDULENSIS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1100" w:type="pct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LENNARD RIVER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905B81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hyperlink r:id="rId19" w:anchor="note1c14.2" w:history="1">
              <w:r w:rsidR="0010691D" w:rsidRPr="0010691D">
                <w:rPr>
                  <w:rFonts w:ascii="Times New Roman" w:eastAsia="Times New Roman" w:hAnsi="Times New Roman" w:cs="Times New Roman"/>
                  <w:color w:val="BB1A06"/>
                  <w:sz w:val="24"/>
                  <w:szCs w:val="24"/>
                  <w:u w:val="single"/>
                </w:rPr>
                <w:t>WA</w:t>
              </w:r>
            </w:hyperlink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23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124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45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60</w:t>
            </w:r>
          </w:p>
        </w:tc>
        <w:tc>
          <w:tcPr>
            <w:tcW w:w="0" w:type="auto"/>
            <w:tcBorders>
              <w:bottom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10800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12346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EUC CAMALDULENSIS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GIBB R KIMBERLEY AREA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905B81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hyperlink r:id="rId20" w:anchor="note1c14.2" w:history="1">
              <w:r w:rsidR="0010691D" w:rsidRPr="0010691D">
                <w:rPr>
                  <w:rFonts w:ascii="Times New Roman" w:eastAsia="Times New Roman" w:hAnsi="Times New Roman" w:cs="Times New Roman"/>
                  <w:color w:val="BB1A06"/>
                  <w:sz w:val="24"/>
                  <w:szCs w:val="24"/>
                  <w:u w:val="single"/>
                </w:rPr>
                <w:t>WA</w:t>
              </w:r>
            </w:hyperlink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126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430</w:t>
            </w:r>
          </w:p>
        </w:tc>
        <w:tc>
          <w:tcPr>
            <w:tcW w:w="0" w:type="auto"/>
            <w:tcBorders>
              <w:bottom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13400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12964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EUC CAMALDULENSIS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EMU CREEK PETFORD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905B81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hyperlink r:id="rId21" w:anchor="note1c14.1" w:history="1">
              <w:r w:rsidR="0010691D" w:rsidRPr="0010691D">
                <w:rPr>
                  <w:rFonts w:ascii="Times New Roman" w:eastAsia="Times New Roman" w:hAnsi="Times New Roman" w:cs="Times New Roman"/>
                  <w:color w:val="BB1A06"/>
                  <w:sz w:val="24"/>
                  <w:szCs w:val="24"/>
                  <w:u w:val="single"/>
                </w:rPr>
                <w:t>QLD</w:t>
              </w:r>
            </w:hyperlink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144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58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bottom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9910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10507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EUC CAMALDULENSIS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123KM N TENNANT CREEK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905B81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hyperlink r:id="rId22" w:anchor="note1c14.3" w:history="1">
              <w:r w:rsidR="0010691D" w:rsidRPr="0010691D">
                <w:rPr>
                  <w:rFonts w:ascii="Times New Roman" w:eastAsia="Times New Roman" w:hAnsi="Times New Roman" w:cs="Times New Roman"/>
                  <w:color w:val="BB1A06"/>
                  <w:sz w:val="24"/>
                  <w:szCs w:val="24"/>
                  <w:u w:val="single"/>
                </w:rPr>
                <w:t>NT</w:t>
              </w:r>
            </w:hyperlink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38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133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56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360</w:t>
            </w:r>
          </w:p>
        </w:tc>
        <w:tc>
          <w:tcPr>
            <w:tcW w:w="0" w:type="auto"/>
            <w:tcBorders>
              <w:bottom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3885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6948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EUC CAMALDULENSIS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64KM E OF HUGHENDEN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905B81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hyperlink r:id="rId23" w:anchor="note1c14.1" w:history="1">
              <w:r w:rsidR="0010691D" w:rsidRPr="0010691D">
                <w:rPr>
                  <w:rFonts w:ascii="Times New Roman" w:eastAsia="Times New Roman" w:hAnsi="Times New Roman" w:cs="Times New Roman"/>
                  <w:color w:val="BB1A06"/>
                  <w:sz w:val="24"/>
                  <w:szCs w:val="24"/>
                  <w:u w:val="single"/>
                </w:rPr>
                <w:t>QLD</w:t>
              </w:r>
            </w:hyperlink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49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144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48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450</w:t>
            </w:r>
          </w:p>
        </w:tc>
        <w:tc>
          <w:tcPr>
            <w:tcW w:w="0" w:type="auto"/>
            <w:tcBorders>
              <w:bottom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4400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13418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EUC TERETICORNIS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SIRINUMU SOGERI PLAT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905B81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hyperlink r:id="rId24" w:anchor="note1c14.4" w:history="1">
              <w:r w:rsidR="0010691D" w:rsidRPr="0010691D">
                <w:rPr>
                  <w:rFonts w:ascii="Times New Roman" w:eastAsia="Times New Roman" w:hAnsi="Times New Roman" w:cs="Times New Roman"/>
                  <w:color w:val="BB1A06"/>
                  <w:sz w:val="24"/>
                  <w:szCs w:val="24"/>
                  <w:u w:val="single"/>
                </w:rPr>
                <w:t>PNG</w:t>
              </w:r>
            </w:hyperlink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147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26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580</w:t>
            </w:r>
          </w:p>
        </w:tc>
        <w:tc>
          <w:tcPr>
            <w:tcW w:w="0" w:type="auto"/>
            <w:tcBorders>
              <w:bottom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5150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0202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EUC TERETICORNIS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UNKNOWN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29KM W COOKTOWN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905B81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hyperlink r:id="rId25" w:anchor="note1c14.1" w:history="1">
              <w:r w:rsidR="0010691D" w:rsidRPr="0010691D">
                <w:rPr>
                  <w:rFonts w:ascii="Times New Roman" w:eastAsia="Times New Roman" w:hAnsi="Times New Roman" w:cs="Times New Roman"/>
                  <w:color w:val="BB1A06"/>
                  <w:sz w:val="24"/>
                  <w:szCs w:val="24"/>
                  <w:u w:val="single"/>
                </w:rPr>
                <w:t>QLD</w:t>
              </w:r>
            </w:hyperlink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40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145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bottom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22750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10961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EUC TERETICORNIS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UNKNOWN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4KM S OF HELENVALE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905B81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hyperlink r:id="rId26" w:anchor="note1c14.1" w:history="1">
              <w:r w:rsidR="0010691D" w:rsidRPr="0010691D">
                <w:rPr>
                  <w:rFonts w:ascii="Times New Roman" w:eastAsia="Times New Roman" w:hAnsi="Times New Roman" w:cs="Times New Roman"/>
                  <w:color w:val="BB1A06"/>
                  <w:sz w:val="24"/>
                  <w:szCs w:val="24"/>
                  <w:u w:val="single"/>
                </w:rPr>
                <w:t>QLD</w:t>
              </w:r>
            </w:hyperlink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45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145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bottom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5600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0215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EUC TERETICORNIS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REEDY ST GEORGE CK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905B81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hyperlink r:id="rId27" w:anchor="note1c14.1" w:history="1">
              <w:r w:rsidR="0010691D" w:rsidRPr="0010691D">
                <w:rPr>
                  <w:rFonts w:ascii="Times New Roman" w:eastAsia="Times New Roman" w:hAnsi="Times New Roman" w:cs="Times New Roman"/>
                  <w:color w:val="BB1A06"/>
                  <w:sz w:val="24"/>
                  <w:szCs w:val="24"/>
                  <w:u w:val="single"/>
                </w:rPr>
                <w:t>QLD</w:t>
              </w:r>
            </w:hyperlink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144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75</w:t>
            </w:r>
          </w:p>
        </w:tc>
        <w:tc>
          <w:tcPr>
            <w:tcW w:w="0" w:type="auto"/>
            <w:tcBorders>
              <w:bottom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7500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11956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EUC PELLITA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5KM S HELENVALE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905B81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hyperlink r:id="rId28" w:anchor="note1c14.1" w:history="1">
              <w:r w:rsidR="0010691D" w:rsidRPr="0010691D">
                <w:rPr>
                  <w:rFonts w:ascii="Times New Roman" w:eastAsia="Times New Roman" w:hAnsi="Times New Roman" w:cs="Times New Roman"/>
                  <w:color w:val="BB1A06"/>
                  <w:sz w:val="24"/>
                  <w:szCs w:val="24"/>
                  <w:u w:val="single"/>
                </w:rPr>
                <w:t>QLD</w:t>
              </w:r>
            </w:hyperlink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45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145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150</w:t>
            </w:r>
          </w:p>
        </w:tc>
        <w:tc>
          <w:tcPr>
            <w:tcW w:w="0" w:type="auto"/>
            <w:tcBorders>
              <w:bottom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3760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12421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EUC ALBA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MANNING CREEK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905B81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hyperlink r:id="rId29" w:anchor="note1c14.2" w:history="1">
              <w:r w:rsidR="0010691D" w:rsidRPr="0010691D">
                <w:rPr>
                  <w:rFonts w:ascii="Times New Roman" w:eastAsia="Times New Roman" w:hAnsi="Times New Roman" w:cs="Times New Roman"/>
                  <w:color w:val="BB1A06"/>
                  <w:sz w:val="24"/>
                  <w:szCs w:val="24"/>
                  <w:u w:val="single"/>
                </w:rPr>
                <w:t>WA</w:t>
              </w:r>
            </w:hyperlink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41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125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55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bottom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450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10412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EUC EXSERTA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UNKNOWN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48KM E SURAT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905B81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hyperlink r:id="rId30" w:anchor="note1c14.1" w:history="1">
              <w:r w:rsidR="0010691D" w:rsidRPr="0010691D">
                <w:rPr>
                  <w:rFonts w:ascii="Times New Roman" w:eastAsia="Times New Roman" w:hAnsi="Times New Roman" w:cs="Times New Roman"/>
                  <w:color w:val="BB1A06"/>
                  <w:sz w:val="24"/>
                  <w:szCs w:val="24"/>
                  <w:u w:val="single"/>
                </w:rPr>
                <w:t>QLD</w:t>
              </w:r>
            </w:hyperlink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27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149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250</w:t>
            </w:r>
          </w:p>
        </w:tc>
        <w:tc>
          <w:tcPr>
            <w:tcW w:w="0" w:type="auto"/>
            <w:tcBorders>
              <w:bottom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500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12942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EUC CREBRA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20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33KM SW MT GARNET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905B81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hyperlink r:id="rId31" w:anchor="note1c14.1" w:history="1">
              <w:r w:rsidR="0010691D" w:rsidRPr="0010691D">
                <w:rPr>
                  <w:rFonts w:ascii="Times New Roman" w:eastAsia="Times New Roman" w:hAnsi="Times New Roman" w:cs="Times New Roman"/>
                  <w:color w:val="BB1A06"/>
                  <w:sz w:val="24"/>
                  <w:szCs w:val="24"/>
                  <w:u w:val="single"/>
                </w:rPr>
                <w:t>QLD</w:t>
              </w:r>
            </w:hyperlink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53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144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55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650</w:t>
            </w:r>
          </w:p>
        </w:tc>
        <w:tc>
          <w:tcPr>
            <w:tcW w:w="0" w:type="auto"/>
            <w:tcBorders>
              <w:bottom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800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12967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EUC TESSELLARIS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NW OF MAREEBA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905B81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hyperlink r:id="rId32" w:anchor="note1c14.1" w:history="1">
              <w:r w:rsidR="0010691D" w:rsidRPr="0010691D">
                <w:rPr>
                  <w:rFonts w:ascii="Times New Roman" w:eastAsia="Times New Roman" w:hAnsi="Times New Roman" w:cs="Times New Roman"/>
                  <w:color w:val="BB1A06"/>
                  <w:sz w:val="24"/>
                  <w:szCs w:val="24"/>
                  <w:u w:val="single"/>
                </w:rPr>
                <w:t>QLD</w:t>
              </w:r>
            </w:hyperlink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58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145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bottom w:val="dotted" w:sz="6" w:space="0" w:color="000000"/>
              <w:right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450</w:t>
            </w:r>
          </w:p>
        </w:tc>
        <w:tc>
          <w:tcPr>
            <w:tcW w:w="0" w:type="auto"/>
            <w:tcBorders>
              <w:bottom w:val="dotted" w:sz="6" w:space="0" w:color="000000"/>
            </w:tcBorders>
            <w:vAlign w:val="bottom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1090</w:t>
            </w:r>
          </w:p>
        </w:tc>
      </w:tr>
      <w:tr w:rsidR="0010691D" w:rsidRPr="0010691D">
        <w:trPr>
          <w:tblCellSpacing w:w="0" w:type="dxa"/>
          <w:jc w:val="center"/>
        </w:trPr>
        <w:tc>
          <w:tcPr>
            <w:tcW w:w="0" w:type="auto"/>
            <w:tcBorders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12379</w:t>
            </w:r>
          </w:p>
        </w:tc>
        <w:tc>
          <w:tcPr>
            <w:tcW w:w="0" w:type="auto"/>
            <w:tcBorders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EUC CITRIODORA</w:t>
            </w:r>
          </w:p>
        </w:tc>
        <w:tc>
          <w:tcPr>
            <w:tcW w:w="0" w:type="auto"/>
            <w:tcBorders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42</w:t>
            </w:r>
          </w:p>
        </w:tc>
        <w:tc>
          <w:tcPr>
            <w:tcW w:w="0" w:type="auto"/>
            <w:tcBorders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HERBERTON-IRVINEBANK</w:t>
            </w:r>
          </w:p>
        </w:tc>
        <w:tc>
          <w:tcPr>
            <w:tcW w:w="0" w:type="auto"/>
            <w:tcBorders>
              <w:right w:val="dotted" w:sz="6" w:space="0" w:color="000000"/>
            </w:tcBorders>
            <w:vAlign w:val="center"/>
            <w:hideMark/>
          </w:tcPr>
          <w:p w:rsidR="0010691D" w:rsidRPr="0010691D" w:rsidRDefault="00905B81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hyperlink r:id="rId33" w:anchor="note1c14.1" w:history="1">
              <w:r w:rsidR="0010691D" w:rsidRPr="0010691D">
                <w:rPr>
                  <w:rFonts w:ascii="Times New Roman" w:eastAsia="Times New Roman" w:hAnsi="Times New Roman" w:cs="Times New Roman"/>
                  <w:color w:val="BB1A06"/>
                  <w:sz w:val="24"/>
                  <w:szCs w:val="24"/>
                  <w:u w:val="single"/>
                </w:rPr>
                <w:t>QLD</w:t>
              </w:r>
            </w:hyperlink>
          </w:p>
        </w:tc>
        <w:tc>
          <w:tcPr>
            <w:tcW w:w="0" w:type="auto"/>
            <w:tcBorders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53</w:t>
            </w:r>
          </w:p>
        </w:tc>
        <w:tc>
          <w:tcPr>
            <w:tcW w:w="0" w:type="auto"/>
            <w:tcBorders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145</w:t>
            </w:r>
          </w:p>
        </w:tc>
        <w:tc>
          <w:tcPr>
            <w:tcW w:w="0" w:type="auto"/>
            <w:tcBorders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35</w:t>
            </w:r>
          </w:p>
        </w:tc>
        <w:tc>
          <w:tcPr>
            <w:tcW w:w="0" w:type="auto"/>
            <w:tcBorders>
              <w:right w:val="dotted" w:sz="6" w:space="0" w:color="000000"/>
            </w:tcBorders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960</w:t>
            </w:r>
          </w:p>
        </w:tc>
        <w:tc>
          <w:tcPr>
            <w:tcW w:w="0" w:type="auto"/>
            <w:vAlign w:val="center"/>
            <w:hideMark/>
          </w:tcPr>
          <w:p w:rsidR="0010691D" w:rsidRPr="0010691D" w:rsidRDefault="0010691D" w:rsidP="001069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10691D">
              <w:rPr>
                <w:rFonts w:ascii="Arial" w:eastAsia="Times New Roman" w:hAnsi="Arial" w:cs="Arial"/>
                <w:sz w:val="20"/>
                <w:szCs w:val="20"/>
              </w:rPr>
              <w:t>1190</w:t>
            </w:r>
          </w:p>
        </w:tc>
      </w:tr>
    </w:tbl>
    <w:p w:rsidR="0010691D" w:rsidRPr="0010691D" w:rsidRDefault="0010691D" w:rsidP="0010691D">
      <w:pPr>
        <w:spacing w:after="0" w:line="240" w:lineRule="auto"/>
        <w:ind w:left="450"/>
        <w:rPr>
          <w:rFonts w:ascii="Arial" w:eastAsia="Times New Roman" w:hAnsi="Arial" w:cs="Arial"/>
          <w:sz w:val="16"/>
          <w:szCs w:val="16"/>
        </w:rPr>
      </w:pPr>
      <w:r w:rsidRPr="0010691D">
        <w:rPr>
          <w:rFonts w:ascii="Arial" w:eastAsia="Times New Roman" w:hAnsi="Arial" w:cs="Arial"/>
          <w:sz w:val="16"/>
          <w:szCs w:val="16"/>
        </w:rPr>
        <w:t>FOR CLIMATIC DATA SEE SUMMARY OF METEOROLOGICAL DATA IN AUSTRALIA LEAFLET 114, FORESTRY AND TIMBER BUREAU, DEPT OF NAT. DEV.</w:t>
      </w:r>
    </w:p>
    <w:p w:rsidR="0010691D" w:rsidRPr="0010691D" w:rsidRDefault="0010691D" w:rsidP="0010691D">
      <w:pPr>
        <w:spacing w:after="0" w:line="240" w:lineRule="auto"/>
        <w:rPr>
          <w:rFonts w:ascii="Arial" w:eastAsia="Times New Roman" w:hAnsi="Arial" w:cs="Arial"/>
        </w:rPr>
      </w:pPr>
    </w:p>
    <w:p w:rsidR="0010691D" w:rsidRPr="0010691D" w:rsidRDefault="0010691D" w:rsidP="0010691D">
      <w:pPr>
        <w:spacing w:after="0" w:line="240" w:lineRule="auto"/>
        <w:ind w:left="450"/>
        <w:rPr>
          <w:rFonts w:ascii="Arial" w:eastAsia="Times New Roman" w:hAnsi="Arial" w:cs="Arial"/>
          <w:sz w:val="16"/>
          <w:szCs w:val="16"/>
        </w:rPr>
      </w:pPr>
      <w:r w:rsidRPr="0010691D">
        <w:rPr>
          <w:rFonts w:ascii="Arial" w:eastAsia="Times New Roman" w:hAnsi="Arial" w:cs="Arial"/>
          <w:sz w:val="16"/>
          <w:szCs w:val="16"/>
        </w:rPr>
        <w:t>NSW: NEW SOUTH WALES;</w:t>
      </w:r>
      <w:r w:rsidRPr="0010691D">
        <w:rPr>
          <w:rFonts w:ascii="Arial" w:eastAsia="Times New Roman" w:hAnsi="Arial" w:cs="Arial"/>
          <w:sz w:val="16"/>
          <w:szCs w:val="16"/>
        </w:rPr>
        <w:br/>
      </w:r>
      <w:bookmarkStart w:id="21" w:name="note1c14.1"/>
      <w:r w:rsidRPr="0010691D">
        <w:rPr>
          <w:rFonts w:ascii="Arial" w:eastAsia="Times New Roman" w:hAnsi="Arial" w:cs="Arial"/>
          <w:sz w:val="16"/>
          <w:szCs w:val="16"/>
        </w:rPr>
        <w:t>QLD: QUEENSLAND;</w:t>
      </w:r>
      <w:bookmarkEnd w:id="21"/>
      <w:r w:rsidRPr="0010691D">
        <w:rPr>
          <w:rFonts w:ascii="Arial" w:eastAsia="Times New Roman" w:hAnsi="Arial" w:cs="Arial"/>
          <w:sz w:val="16"/>
          <w:szCs w:val="16"/>
        </w:rPr>
        <w:br/>
        <w:t>SA:SOUTH AUSTRALIA;</w:t>
      </w:r>
      <w:r w:rsidRPr="0010691D">
        <w:rPr>
          <w:rFonts w:ascii="Arial" w:eastAsia="Times New Roman" w:hAnsi="Arial" w:cs="Arial"/>
          <w:sz w:val="16"/>
          <w:szCs w:val="16"/>
        </w:rPr>
        <w:br/>
        <w:t>TAS.: TASMANIA;</w:t>
      </w:r>
      <w:r w:rsidRPr="0010691D">
        <w:rPr>
          <w:rFonts w:ascii="Arial" w:eastAsia="Times New Roman" w:hAnsi="Arial" w:cs="Arial"/>
          <w:sz w:val="16"/>
          <w:szCs w:val="16"/>
        </w:rPr>
        <w:br/>
        <w:t>VIC.: VICTORIA;</w:t>
      </w:r>
      <w:r w:rsidRPr="0010691D">
        <w:rPr>
          <w:rFonts w:ascii="Arial" w:eastAsia="Times New Roman" w:hAnsi="Arial" w:cs="Arial"/>
          <w:sz w:val="16"/>
          <w:szCs w:val="16"/>
        </w:rPr>
        <w:br/>
      </w:r>
      <w:bookmarkStart w:id="22" w:name="note1c14.2"/>
      <w:r w:rsidRPr="0010691D">
        <w:rPr>
          <w:rFonts w:ascii="Arial" w:eastAsia="Times New Roman" w:hAnsi="Arial" w:cs="Arial"/>
          <w:sz w:val="16"/>
          <w:szCs w:val="16"/>
        </w:rPr>
        <w:t>WA:WESTERN AUSTRALIA;</w:t>
      </w:r>
      <w:bookmarkEnd w:id="22"/>
      <w:r w:rsidRPr="0010691D">
        <w:rPr>
          <w:rFonts w:ascii="Arial" w:eastAsia="Times New Roman" w:hAnsi="Arial" w:cs="Arial"/>
          <w:sz w:val="16"/>
          <w:szCs w:val="16"/>
        </w:rPr>
        <w:br/>
      </w:r>
      <w:bookmarkStart w:id="23" w:name="note1c14.3"/>
      <w:r w:rsidRPr="0010691D">
        <w:rPr>
          <w:rFonts w:ascii="Arial" w:eastAsia="Times New Roman" w:hAnsi="Arial" w:cs="Arial"/>
          <w:sz w:val="16"/>
          <w:szCs w:val="16"/>
        </w:rPr>
        <w:t>NT: NORTHERN TERRITORY;</w:t>
      </w:r>
      <w:bookmarkEnd w:id="23"/>
      <w:r w:rsidRPr="0010691D">
        <w:rPr>
          <w:rFonts w:ascii="Arial" w:eastAsia="Times New Roman" w:hAnsi="Arial" w:cs="Arial"/>
          <w:sz w:val="16"/>
          <w:szCs w:val="16"/>
        </w:rPr>
        <w:br/>
        <w:t>ACT: AUSTRALIAN CAPITAL TERRITORY;</w:t>
      </w:r>
      <w:r w:rsidRPr="0010691D">
        <w:rPr>
          <w:rFonts w:ascii="Arial" w:eastAsia="Times New Roman" w:hAnsi="Arial" w:cs="Arial"/>
          <w:sz w:val="16"/>
          <w:szCs w:val="16"/>
        </w:rPr>
        <w:br/>
      </w:r>
      <w:bookmarkStart w:id="24" w:name="note1c14.4"/>
      <w:r w:rsidRPr="0010691D">
        <w:rPr>
          <w:rFonts w:ascii="Arial" w:eastAsia="Times New Roman" w:hAnsi="Arial" w:cs="Arial"/>
          <w:sz w:val="16"/>
          <w:szCs w:val="16"/>
        </w:rPr>
        <w:t>PNG: PAPUA-NEW GUINEA.</w:t>
      </w:r>
      <w:bookmarkEnd w:id="24"/>
    </w:p>
    <w:p w:rsidR="0010691D" w:rsidRPr="0010691D" w:rsidRDefault="0010691D" w:rsidP="0010691D">
      <w:pPr>
        <w:spacing w:after="0" w:line="240" w:lineRule="auto"/>
        <w:rPr>
          <w:rFonts w:ascii="Arial" w:eastAsia="Times New Roman" w:hAnsi="Arial" w:cs="Arial"/>
        </w:rPr>
      </w:pPr>
    </w:p>
    <w:p w:rsidR="0010691D" w:rsidRPr="0010691D" w:rsidRDefault="0010691D" w:rsidP="0010691D">
      <w:pPr>
        <w:spacing w:after="0" w:line="240" w:lineRule="auto"/>
        <w:ind w:left="450"/>
        <w:rPr>
          <w:rFonts w:ascii="Arial" w:eastAsia="Times New Roman" w:hAnsi="Arial" w:cs="Arial"/>
          <w:sz w:val="16"/>
          <w:szCs w:val="16"/>
        </w:rPr>
      </w:pPr>
      <w:r w:rsidRPr="0010691D">
        <w:rPr>
          <w:rFonts w:ascii="Arial" w:eastAsia="Times New Roman" w:hAnsi="Arial" w:cs="Arial"/>
          <w:sz w:val="16"/>
          <w:szCs w:val="16"/>
        </w:rPr>
        <w:t>THIS IS TO CERTIFY THAT THE CONTENT OF THIS PACKET WAS FUMIGATED WITH CARBON DISULPHIDE (CS2)</w:t>
      </w:r>
    </w:p>
    <w:p w:rsidR="0010691D" w:rsidRPr="0010691D" w:rsidRDefault="0010691D" w:rsidP="0010691D">
      <w:pPr>
        <w:spacing w:after="0" w:line="240" w:lineRule="auto"/>
        <w:rPr>
          <w:rFonts w:ascii="Arial" w:eastAsia="Times New Roman" w:hAnsi="Arial" w:cs="Arial"/>
        </w:rPr>
      </w:pPr>
    </w:p>
    <w:p w:rsidR="0010691D" w:rsidRPr="0010691D" w:rsidRDefault="0010691D" w:rsidP="0010691D">
      <w:pPr>
        <w:spacing w:after="0" w:line="240" w:lineRule="auto"/>
        <w:ind w:left="450"/>
        <w:rPr>
          <w:rFonts w:ascii="Arial" w:eastAsia="Times New Roman" w:hAnsi="Arial" w:cs="Arial"/>
          <w:sz w:val="16"/>
          <w:szCs w:val="16"/>
        </w:rPr>
      </w:pPr>
      <w:r w:rsidRPr="0010691D">
        <w:rPr>
          <w:rFonts w:ascii="Arial" w:eastAsia="Times New Roman" w:hAnsi="Arial" w:cs="Arial"/>
          <w:sz w:val="16"/>
          <w:szCs w:val="16"/>
        </w:rPr>
        <w:t>* REQUIRES COLD MOIST STRATIFICATION</w:t>
      </w:r>
    </w:p>
    <w:p w:rsidR="004D261E" w:rsidRDefault="0010691D" w:rsidP="00DA2812">
      <w:pPr>
        <w:spacing w:after="0" w:line="240" w:lineRule="auto"/>
        <w:ind w:left="450"/>
      </w:pPr>
      <w:r w:rsidRPr="0010691D">
        <w:rPr>
          <w:rFonts w:ascii="Arial" w:eastAsia="Times New Roman" w:hAnsi="Arial" w:cs="Arial"/>
          <w:sz w:val="16"/>
          <w:szCs w:val="16"/>
        </w:rPr>
        <w:t>** REQUIRES BOILING WATER TREATMENT</w:t>
      </w:r>
    </w:p>
    <w:sectPr w:rsidR="004D261E" w:rsidSect="00FD328C">
      <w:pgSz w:w="12240" w:h="15840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proofState w:spelling="clean" w:grammar="clean"/>
  <w:defaultTabStop w:val="720"/>
  <w:characterSpacingControl w:val="doNotCompress"/>
  <w:compat/>
  <w:rsids>
    <w:rsidRoot w:val="0010691D"/>
    <w:rsid w:val="00000DD5"/>
    <w:rsid w:val="000157CC"/>
    <w:rsid w:val="00027E2B"/>
    <w:rsid w:val="000322CF"/>
    <w:rsid w:val="00036ABD"/>
    <w:rsid w:val="00044D59"/>
    <w:rsid w:val="000460D3"/>
    <w:rsid w:val="00055DE4"/>
    <w:rsid w:val="00061800"/>
    <w:rsid w:val="00062783"/>
    <w:rsid w:val="0007365C"/>
    <w:rsid w:val="00077EF4"/>
    <w:rsid w:val="0009139D"/>
    <w:rsid w:val="000A451F"/>
    <w:rsid w:val="000A65F2"/>
    <w:rsid w:val="000B3067"/>
    <w:rsid w:val="000B42C0"/>
    <w:rsid w:val="000B6AFD"/>
    <w:rsid w:val="000D1DE2"/>
    <w:rsid w:val="000D631D"/>
    <w:rsid w:val="00103FF4"/>
    <w:rsid w:val="0010691D"/>
    <w:rsid w:val="001138FA"/>
    <w:rsid w:val="00126CC7"/>
    <w:rsid w:val="001314C5"/>
    <w:rsid w:val="001400F7"/>
    <w:rsid w:val="00155FA5"/>
    <w:rsid w:val="00160662"/>
    <w:rsid w:val="00171D0E"/>
    <w:rsid w:val="00171EEB"/>
    <w:rsid w:val="00173461"/>
    <w:rsid w:val="00173609"/>
    <w:rsid w:val="00174FE5"/>
    <w:rsid w:val="00184A5A"/>
    <w:rsid w:val="00184D85"/>
    <w:rsid w:val="00186BEC"/>
    <w:rsid w:val="00192A78"/>
    <w:rsid w:val="00192F24"/>
    <w:rsid w:val="001B2177"/>
    <w:rsid w:val="001B40BA"/>
    <w:rsid w:val="001B5458"/>
    <w:rsid w:val="001D2AAE"/>
    <w:rsid w:val="001E2E07"/>
    <w:rsid w:val="001E669B"/>
    <w:rsid w:val="00201ED7"/>
    <w:rsid w:val="0020453A"/>
    <w:rsid w:val="00204E12"/>
    <w:rsid w:val="00231C40"/>
    <w:rsid w:val="00235B8D"/>
    <w:rsid w:val="0026399A"/>
    <w:rsid w:val="0026413A"/>
    <w:rsid w:val="00273D39"/>
    <w:rsid w:val="00277A27"/>
    <w:rsid w:val="00280753"/>
    <w:rsid w:val="00292F88"/>
    <w:rsid w:val="00293179"/>
    <w:rsid w:val="002A3DCE"/>
    <w:rsid w:val="002A472C"/>
    <w:rsid w:val="002A5D6F"/>
    <w:rsid w:val="002A7408"/>
    <w:rsid w:val="002B3232"/>
    <w:rsid w:val="002B3240"/>
    <w:rsid w:val="002B356C"/>
    <w:rsid w:val="002C47E9"/>
    <w:rsid w:val="002F0EB6"/>
    <w:rsid w:val="002F0F27"/>
    <w:rsid w:val="002F286B"/>
    <w:rsid w:val="00305EED"/>
    <w:rsid w:val="00310A2A"/>
    <w:rsid w:val="0032240B"/>
    <w:rsid w:val="00326256"/>
    <w:rsid w:val="0033127B"/>
    <w:rsid w:val="00357D82"/>
    <w:rsid w:val="003763EE"/>
    <w:rsid w:val="003812C4"/>
    <w:rsid w:val="00383C37"/>
    <w:rsid w:val="003954DF"/>
    <w:rsid w:val="003A14BB"/>
    <w:rsid w:val="003A543E"/>
    <w:rsid w:val="003B1FAF"/>
    <w:rsid w:val="003C75B6"/>
    <w:rsid w:val="003C7D03"/>
    <w:rsid w:val="003D194C"/>
    <w:rsid w:val="003D4E30"/>
    <w:rsid w:val="003E0E32"/>
    <w:rsid w:val="003F5FB3"/>
    <w:rsid w:val="003F6FE3"/>
    <w:rsid w:val="004103BF"/>
    <w:rsid w:val="00425F96"/>
    <w:rsid w:val="00427EBC"/>
    <w:rsid w:val="004421AD"/>
    <w:rsid w:val="00447D55"/>
    <w:rsid w:val="00473097"/>
    <w:rsid w:val="00475C42"/>
    <w:rsid w:val="00482433"/>
    <w:rsid w:val="004841A5"/>
    <w:rsid w:val="00485DB4"/>
    <w:rsid w:val="00491342"/>
    <w:rsid w:val="004C120D"/>
    <w:rsid w:val="004D261E"/>
    <w:rsid w:val="004E0BD9"/>
    <w:rsid w:val="004E6DCC"/>
    <w:rsid w:val="004F0430"/>
    <w:rsid w:val="004F1EF2"/>
    <w:rsid w:val="00501FF4"/>
    <w:rsid w:val="005030D3"/>
    <w:rsid w:val="005032E7"/>
    <w:rsid w:val="005035BE"/>
    <w:rsid w:val="005052CE"/>
    <w:rsid w:val="0050725F"/>
    <w:rsid w:val="005418D5"/>
    <w:rsid w:val="00546C91"/>
    <w:rsid w:val="005521D6"/>
    <w:rsid w:val="00552CAC"/>
    <w:rsid w:val="00553E56"/>
    <w:rsid w:val="0055603E"/>
    <w:rsid w:val="00556112"/>
    <w:rsid w:val="005631C8"/>
    <w:rsid w:val="00574AF3"/>
    <w:rsid w:val="00590C63"/>
    <w:rsid w:val="00592AB8"/>
    <w:rsid w:val="005975C9"/>
    <w:rsid w:val="005A13CC"/>
    <w:rsid w:val="005A671A"/>
    <w:rsid w:val="005B0F92"/>
    <w:rsid w:val="005C6B93"/>
    <w:rsid w:val="005D03FC"/>
    <w:rsid w:val="005D0CCF"/>
    <w:rsid w:val="005D46D2"/>
    <w:rsid w:val="005D5E8E"/>
    <w:rsid w:val="005D7268"/>
    <w:rsid w:val="005E0DA4"/>
    <w:rsid w:val="005E2877"/>
    <w:rsid w:val="005F1C87"/>
    <w:rsid w:val="005F3401"/>
    <w:rsid w:val="005F42B0"/>
    <w:rsid w:val="005F6ED0"/>
    <w:rsid w:val="006001BE"/>
    <w:rsid w:val="0060467F"/>
    <w:rsid w:val="00606B8D"/>
    <w:rsid w:val="00637554"/>
    <w:rsid w:val="006720DF"/>
    <w:rsid w:val="00673E26"/>
    <w:rsid w:val="006753BF"/>
    <w:rsid w:val="00675A5C"/>
    <w:rsid w:val="0068259A"/>
    <w:rsid w:val="006907A1"/>
    <w:rsid w:val="00690F5A"/>
    <w:rsid w:val="006A656F"/>
    <w:rsid w:val="006B1916"/>
    <w:rsid w:val="006B4E0F"/>
    <w:rsid w:val="006C12EC"/>
    <w:rsid w:val="006C6ECF"/>
    <w:rsid w:val="006D6657"/>
    <w:rsid w:val="006E1BAC"/>
    <w:rsid w:val="006E24F3"/>
    <w:rsid w:val="00706BEC"/>
    <w:rsid w:val="0070706F"/>
    <w:rsid w:val="007205F6"/>
    <w:rsid w:val="00722BEB"/>
    <w:rsid w:val="00726A1B"/>
    <w:rsid w:val="00736663"/>
    <w:rsid w:val="00742AB4"/>
    <w:rsid w:val="00745EB8"/>
    <w:rsid w:val="0075401A"/>
    <w:rsid w:val="00761B26"/>
    <w:rsid w:val="00762D07"/>
    <w:rsid w:val="00765866"/>
    <w:rsid w:val="007906DB"/>
    <w:rsid w:val="007B2905"/>
    <w:rsid w:val="007C25D0"/>
    <w:rsid w:val="007E0162"/>
    <w:rsid w:val="007E3838"/>
    <w:rsid w:val="007E78AB"/>
    <w:rsid w:val="007F681F"/>
    <w:rsid w:val="00801A46"/>
    <w:rsid w:val="00811AA9"/>
    <w:rsid w:val="00812BB1"/>
    <w:rsid w:val="008153E5"/>
    <w:rsid w:val="00825714"/>
    <w:rsid w:val="00830E69"/>
    <w:rsid w:val="00831A0E"/>
    <w:rsid w:val="00833646"/>
    <w:rsid w:val="00835812"/>
    <w:rsid w:val="00844BA2"/>
    <w:rsid w:val="00862384"/>
    <w:rsid w:val="008626C2"/>
    <w:rsid w:val="008642E3"/>
    <w:rsid w:val="008715F8"/>
    <w:rsid w:val="0087620F"/>
    <w:rsid w:val="0087675A"/>
    <w:rsid w:val="00876FE6"/>
    <w:rsid w:val="0088183D"/>
    <w:rsid w:val="008917A3"/>
    <w:rsid w:val="00894959"/>
    <w:rsid w:val="00897792"/>
    <w:rsid w:val="008A79EF"/>
    <w:rsid w:val="008B3366"/>
    <w:rsid w:val="008B4B03"/>
    <w:rsid w:val="008C0403"/>
    <w:rsid w:val="008E0DD9"/>
    <w:rsid w:val="008E1EDC"/>
    <w:rsid w:val="008E7498"/>
    <w:rsid w:val="008F03BA"/>
    <w:rsid w:val="008F3BF0"/>
    <w:rsid w:val="009030FD"/>
    <w:rsid w:val="00905B81"/>
    <w:rsid w:val="00906DEA"/>
    <w:rsid w:val="00911CF9"/>
    <w:rsid w:val="009149F7"/>
    <w:rsid w:val="00935DE6"/>
    <w:rsid w:val="009360C0"/>
    <w:rsid w:val="0095155F"/>
    <w:rsid w:val="0095548B"/>
    <w:rsid w:val="009666FE"/>
    <w:rsid w:val="00971505"/>
    <w:rsid w:val="00973074"/>
    <w:rsid w:val="00973E08"/>
    <w:rsid w:val="00975B63"/>
    <w:rsid w:val="00981100"/>
    <w:rsid w:val="00995C16"/>
    <w:rsid w:val="00996849"/>
    <w:rsid w:val="009A09C0"/>
    <w:rsid w:val="009A5A8D"/>
    <w:rsid w:val="009B64CE"/>
    <w:rsid w:val="009D0093"/>
    <w:rsid w:val="009D7D5D"/>
    <w:rsid w:val="009E1522"/>
    <w:rsid w:val="009E5A48"/>
    <w:rsid w:val="009F5CB6"/>
    <w:rsid w:val="00A065C5"/>
    <w:rsid w:val="00A11078"/>
    <w:rsid w:val="00A15D03"/>
    <w:rsid w:val="00A17723"/>
    <w:rsid w:val="00A253B3"/>
    <w:rsid w:val="00A313B0"/>
    <w:rsid w:val="00A3253A"/>
    <w:rsid w:val="00A4568C"/>
    <w:rsid w:val="00AA4501"/>
    <w:rsid w:val="00AA465F"/>
    <w:rsid w:val="00AB69DC"/>
    <w:rsid w:val="00AC607A"/>
    <w:rsid w:val="00AC735B"/>
    <w:rsid w:val="00AD01C9"/>
    <w:rsid w:val="00AD6108"/>
    <w:rsid w:val="00AD6E7A"/>
    <w:rsid w:val="00AF68A2"/>
    <w:rsid w:val="00B00F8A"/>
    <w:rsid w:val="00B02167"/>
    <w:rsid w:val="00B07E8F"/>
    <w:rsid w:val="00B21448"/>
    <w:rsid w:val="00B24148"/>
    <w:rsid w:val="00B314BA"/>
    <w:rsid w:val="00B5160F"/>
    <w:rsid w:val="00B55E9E"/>
    <w:rsid w:val="00B57795"/>
    <w:rsid w:val="00B652ED"/>
    <w:rsid w:val="00B66D0E"/>
    <w:rsid w:val="00B66F98"/>
    <w:rsid w:val="00B676EF"/>
    <w:rsid w:val="00B751CF"/>
    <w:rsid w:val="00B75D9A"/>
    <w:rsid w:val="00B75DBD"/>
    <w:rsid w:val="00B84FA7"/>
    <w:rsid w:val="00B9429D"/>
    <w:rsid w:val="00B969C7"/>
    <w:rsid w:val="00BA141C"/>
    <w:rsid w:val="00BA7C77"/>
    <w:rsid w:val="00BB1464"/>
    <w:rsid w:val="00BB2211"/>
    <w:rsid w:val="00BB5EE4"/>
    <w:rsid w:val="00BC156E"/>
    <w:rsid w:val="00BC18F4"/>
    <w:rsid w:val="00BC55B2"/>
    <w:rsid w:val="00BE4386"/>
    <w:rsid w:val="00C11721"/>
    <w:rsid w:val="00C13F5F"/>
    <w:rsid w:val="00C173CD"/>
    <w:rsid w:val="00C305CA"/>
    <w:rsid w:val="00C33C7B"/>
    <w:rsid w:val="00C3606F"/>
    <w:rsid w:val="00C46267"/>
    <w:rsid w:val="00C47A34"/>
    <w:rsid w:val="00C5206F"/>
    <w:rsid w:val="00C52AE4"/>
    <w:rsid w:val="00C534C4"/>
    <w:rsid w:val="00C65682"/>
    <w:rsid w:val="00C726B3"/>
    <w:rsid w:val="00C73E20"/>
    <w:rsid w:val="00C75ADD"/>
    <w:rsid w:val="00C770F9"/>
    <w:rsid w:val="00C82608"/>
    <w:rsid w:val="00C96E4C"/>
    <w:rsid w:val="00CA386A"/>
    <w:rsid w:val="00CA72E4"/>
    <w:rsid w:val="00CC1ED1"/>
    <w:rsid w:val="00CC7F9D"/>
    <w:rsid w:val="00CD243D"/>
    <w:rsid w:val="00CE3AE2"/>
    <w:rsid w:val="00CE7420"/>
    <w:rsid w:val="00CF06AE"/>
    <w:rsid w:val="00CF44DF"/>
    <w:rsid w:val="00D03480"/>
    <w:rsid w:val="00D140B8"/>
    <w:rsid w:val="00D17CD1"/>
    <w:rsid w:val="00D301BC"/>
    <w:rsid w:val="00D40913"/>
    <w:rsid w:val="00D44DE4"/>
    <w:rsid w:val="00D54BB4"/>
    <w:rsid w:val="00D74DCC"/>
    <w:rsid w:val="00D86ADA"/>
    <w:rsid w:val="00D87085"/>
    <w:rsid w:val="00DA2812"/>
    <w:rsid w:val="00DA399F"/>
    <w:rsid w:val="00DA4967"/>
    <w:rsid w:val="00DA58E3"/>
    <w:rsid w:val="00DA7A1A"/>
    <w:rsid w:val="00DC172D"/>
    <w:rsid w:val="00DC5390"/>
    <w:rsid w:val="00DC5C78"/>
    <w:rsid w:val="00DD0F3C"/>
    <w:rsid w:val="00DD447E"/>
    <w:rsid w:val="00DE67A7"/>
    <w:rsid w:val="00DF0D7B"/>
    <w:rsid w:val="00DF4389"/>
    <w:rsid w:val="00E11897"/>
    <w:rsid w:val="00E509E6"/>
    <w:rsid w:val="00E7355F"/>
    <w:rsid w:val="00E753F8"/>
    <w:rsid w:val="00E763E3"/>
    <w:rsid w:val="00E77502"/>
    <w:rsid w:val="00E8384D"/>
    <w:rsid w:val="00E85095"/>
    <w:rsid w:val="00E85DA2"/>
    <w:rsid w:val="00E85F20"/>
    <w:rsid w:val="00E91735"/>
    <w:rsid w:val="00E92FFD"/>
    <w:rsid w:val="00EA4496"/>
    <w:rsid w:val="00EA6AEC"/>
    <w:rsid w:val="00EB0109"/>
    <w:rsid w:val="00EB1D30"/>
    <w:rsid w:val="00EB281F"/>
    <w:rsid w:val="00EC1AA8"/>
    <w:rsid w:val="00EC39EE"/>
    <w:rsid w:val="00ED0FCF"/>
    <w:rsid w:val="00ED1619"/>
    <w:rsid w:val="00ED28E1"/>
    <w:rsid w:val="00ED50A3"/>
    <w:rsid w:val="00EE6520"/>
    <w:rsid w:val="00EF57A7"/>
    <w:rsid w:val="00F14239"/>
    <w:rsid w:val="00F217F4"/>
    <w:rsid w:val="00F2181C"/>
    <w:rsid w:val="00F23278"/>
    <w:rsid w:val="00F23C3A"/>
    <w:rsid w:val="00F3076F"/>
    <w:rsid w:val="00F36E1B"/>
    <w:rsid w:val="00F45A70"/>
    <w:rsid w:val="00F47E35"/>
    <w:rsid w:val="00F618DA"/>
    <w:rsid w:val="00F72A1C"/>
    <w:rsid w:val="00F81C9F"/>
    <w:rsid w:val="00F830A3"/>
    <w:rsid w:val="00F84BEB"/>
    <w:rsid w:val="00F853A0"/>
    <w:rsid w:val="00F8633B"/>
    <w:rsid w:val="00F931C0"/>
    <w:rsid w:val="00F95384"/>
    <w:rsid w:val="00FA582E"/>
    <w:rsid w:val="00FB0F8A"/>
    <w:rsid w:val="00FC2E94"/>
    <w:rsid w:val="00FC3522"/>
    <w:rsid w:val="00FC3587"/>
    <w:rsid w:val="00FC442F"/>
    <w:rsid w:val="00FC78B1"/>
    <w:rsid w:val="00FD328C"/>
    <w:rsid w:val="00FD6718"/>
    <w:rsid w:val="00FF5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61E"/>
  </w:style>
  <w:style w:type="paragraph" w:styleId="Heading1">
    <w:name w:val="heading 1"/>
    <w:basedOn w:val="Normal"/>
    <w:link w:val="Heading1Char"/>
    <w:uiPriority w:val="9"/>
    <w:qFormat/>
    <w:rsid w:val="0010691D"/>
    <w:pPr>
      <w:spacing w:before="100" w:beforeAutospacing="1" w:after="100" w:afterAutospacing="1" w:line="240" w:lineRule="auto"/>
      <w:jc w:val="center"/>
      <w:outlineLvl w:val="0"/>
    </w:pPr>
    <w:rPr>
      <w:rFonts w:ascii="Arial" w:eastAsia="Times New Roman" w:hAnsi="Arial" w:cs="Arial"/>
      <w:b/>
      <w:bCs/>
      <w:color w:val="D85F05"/>
      <w:kern w:val="36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10691D"/>
    <w:pPr>
      <w:spacing w:before="100" w:beforeAutospacing="1" w:after="100" w:afterAutospacing="1" w:line="240" w:lineRule="auto"/>
      <w:jc w:val="center"/>
      <w:outlineLvl w:val="1"/>
    </w:pPr>
    <w:rPr>
      <w:rFonts w:ascii="Arial" w:eastAsia="Times New Roman" w:hAnsi="Arial" w:cs="Arial"/>
      <w:b/>
      <w:bCs/>
      <w:color w:val="D03724"/>
      <w:sz w:val="28"/>
      <w:szCs w:val="28"/>
    </w:rPr>
  </w:style>
  <w:style w:type="paragraph" w:styleId="Heading3">
    <w:name w:val="heading 3"/>
    <w:basedOn w:val="Normal"/>
    <w:link w:val="Heading3Char"/>
    <w:uiPriority w:val="9"/>
    <w:qFormat/>
    <w:rsid w:val="0010691D"/>
    <w:p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b/>
      <w:bCs/>
      <w:color w:val="D03724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10691D"/>
    <w:pPr>
      <w:spacing w:after="0" w:line="240" w:lineRule="auto"/>
      <w:ind w:right="122"/>
      <w:outlineLvl w:val="3"/>
    </w:pPr>
    <w:rPr>
      <w:rFonts w:ascii="Times New Roman" w:eastAsia="Times New Roman" w:hAnsi="Times New Roman" w:cs="Times New Roman"/>
      <w:b/>
      <w:bCs/>
      <w:color w:val="D03724"/>
      <w:sz w:val="24"/>
      <w:szCs w:val="24"/>
    </w:rPr>
  </w:style>
  <w:style w:type="paragraph" w:styleId="Heading5">
    <w:name w:val="heading 5"/>
    <w:basedOn w:val="Normal"/>
    <w:link w:val="Heading5Char"/>
    <w:uiPriority w:val="9"/>
    <w:qFormat/>
    <w:rsid w:val="0010691D"/>
    <w:pPr>
      <w:spacing w:after="0" w:line="240" w:lineRule="auto"/>
      <w:ind w:right="122"/>
      <w:jc w:val="center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6">
    <w:name w:val="heading 6"/>
    <w:basedOn w:val="Normal"/>
    <w:link w:val="Heading6Char"/>
    <w:uiPriority w:val="9"/>
    <w:qFormat/>
    <w:rsid w:val="0010691D"/>
    <w:pPr>
      <w:spacing w:after="0" w:line="240" w:lineRule="auto"/>
      <w:ind w:right="612"/>
      <w:outlineLvl w:val="5"/>
    </w:pPr>
    <w:rPr>
      <w:rFonts w:ascii="Arial" w:eastAsia="Times New Roman" w:hAnsi="Arial"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691D"/>
    <w:rPr>
      <w:rFonts w:ascii="Arial" w:eastAsia="Times New Roman" w:hAnsi="Arial" w:cs="Arial"/>
      <w:b/>
      <w:bCs/>
      <w:color w:val="D85F05"/>
      <w:kern w:val="3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0691D"/>
    <w:rPr>
      <w:rFonts w:ascii="Arial" w:eastAsia="Times New Roman" w:hAnsi="Arial" w:cs="Arial"/>
      <w:b/>
      <w:bCs/>
      <w:color w:val="D03724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10691D"/>
    <w:rPr>
      <w:rFonts w:ascii="Arial" w:eastAsia="Times New Roman" w:hAnsi="Arial" w:cs="Arial"/>
      <w:b/>
      <w:bCs/>
      <w:color w:val="D03724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10691D"/>
    <w:rPr>
      <w:rFonts w:ascii="Times New Roman" w:eastAsia="Times New Roman" w:hAnsi="Times New Roman" w:cs="Times New Roman"/>
      <w:b/>
      <w:bCs/>
      <w:color w:val="D03724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10691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rsid w:val="0010691D"/>
    <w:rPr>
      <w:rFonts w:ascii="Arial" w:eastAsia="Times New Roman" w:hAnsi="Arial" w:cs="Arial"/>
      <w:b/>
      <w:bCs/>
      <w:sz w:val="20"/>
      <w:szCs w:val="20"/>
    </w:rPr>
  </w:style>
  <w:style w:type="paragraph" w:customStyle="1" w:styleId="footnote">
    <w:name w:val="footnote"/>
    <w:basedOn w:val="Normal"/>
    <w:rsid w:val="0010691D"/>
    <w:pPr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toc0">
    <w:name w:val="toc0"/>
    <w:basedOn w:val="Normal"/>
    <w:rsid w:val="0010691D"/>
    <w:pPr>
      <w:spacing w:before="100" w:beforeAutospacing="1" w:after="100" w:afterAutospacing="1" w:line="240" w:lineRule="auto"/>
      <w:jc w:val="center"/>
    </w:pPr>
    <w:rPr>
      <w:rFonts w:ascii="Garamond" w:eastAsia="Times New Roman" w:hAnsi="Garamond" w:cs="Times New Roman"/>
      <w:b/>
      <w:bCs/>
      <w:color w:val="F26600"/>
      <w:sz w:val="40"/>
      <w:szCs w:val="40"/>
    </w:rPr>
  </w:style>
  <w:style w:type="paragraph" w:customStyle="1" w:styleId="doclink">
    <w:name w:val="doclink"/>
    <w:basedOn w:val="Normal"/>
    <w:rsid w:val="00106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BB1A06"/>
      <w:sz w:val="24"/>
      <w:szCs w:val="24"/>
    </w:rPr>
  </w:style>
  <w:style w:type="paragraph" w:customStyle="1" w:styleId="smallcaps">
    <w:name w:val="smallcaps"/>
    <w:basedOn w:val="Normal"/>
    <w:rsid w:val="00106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mallCaps/>
      <w:sz w:val="24"/>
      <w:szCs w:val="24"/>
    </w:rPr>
  </w:style>
  <w:style w:type="paragraph" w:customStyle="1" w:styleId="fs">
    <w:name w:val="fs"/>
    <w:basedOn w:val="Normal"/>
    <w:rsid w:val="00106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in1">
    <w:name w:val="in1"/>
    <w:basedOn w:val="Normal"/>
    <w:rsid w:val="0010691D"/>
    <w:pPr>
      <w:spacing w:before="100" w:beforeAutospacing="1" w:after="100" w:afterAutospacing="1" w:line="240" w:lineRule="auto"/>
      <w:ind w:left="630" w:right="630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1069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10691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0691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69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69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18" Type="http://schemas.openxmlformats.org/officeDocument/2006/relationships/hyperlink" Target="http://www.fao.org/DOCREP/006/AD232E/AD232E14.htm" TargetMode="External"/><Relationship Id="rId26" Type="http://schemas.openxmlformats.org/officeDocument/2006/relationships/hyperlink" Target="http://www.fao.org/DOCREP/006/AD232E/AD232E14.ht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fao.org/DOCREP/006/AD232E/AD232E14.htm" TargetMode="External"/><Relationship Id="rId34" Type="http://schemas.openxmlformats.org/officeDocument/2006/relationships/fontTable" Target="fontTable.xml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17" Type="http://schemas.openxmlformats.org/officeDocument/2006/relationships/hyperlink" Target="http://www.fao.org/DOCREP/006/AD232E/AD232E14.htm" TargetMode="External"/><Relationship Id="rId25" Type="http://schemas.openxmlformats.org/officeDocument/2006/relationships/hyperlink" Target="http://www.fao.org/DOCREP/006/AD232E/AD232E14.htm" TargetMode="External"/><Relationship Id="rId33" Type="http://schemas.openxmlformats.org/officeDocument/2006/relationships/hyperlink" Target="http://www.fao.org/DOCREP/006/AD232E/AD232E14.ht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1.gif"/><Relationship Id="rId20" Type="http://schemas.openxmlformats.org/officeDocument/2006/relationships/hyperlink" Target="http://www.fao.org/DOCREP/006/AD232E/AD232E14.htm" TargetMode="External"/><Relationship Id="rId29" Type="http://schemas.openxmlformats.org/officeDocument/2006/relationships/hyperlink" Target="http://www.fao.org/DOCREP/006/AD232E/AD232E14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fao.org/DOCREP/006/AD232E/AD232E14.htm" TargetMode="External"/><Relationship Id="rId11" Type="http://schemas.openxmlformats.org/officeDocument/2006/relationships/image" Target="media/image6.gif"/><Relationship Id="rId24" Type="http://schemas.openxmlformats.org/officeDocument/2006/relationships/hyperlink" Target="http://www.fao.org/DOCREP/006/AD232E/AD232E14.htm" TargetMode="External"/><Relationship Id="rId32" Type="http://schemas.openxmlformats.org/officeDocument/2006/relationships/hyperlink" Target="http://www.fao.org/DOCREP/006/AD232E/AD232E14.htm" TargetMode="External"/><Relationship Id="rId5" Type="http://schemas.openxmlformats.org/officeDocument/2006/relationships/hyperlink" Target="http://www.fao.org/DOCREP/006/AD232E/AD232E14.htm" TargetMode="External"/><Relationship Id="rId15" Type="http://schemas.openxmlformats.org/officeDocument/2006/relationships/image" Target="media/image10.gif"/><Relationship Id="rId23" Type="http://schemas.openxmlformats.org/officeDocument/2006/relationships/hyperlink" Target="http://www.fao.org/DOCREP/006/AD232E/AD232E14.htm" TargetMode="External"/><Relationship Id="rId28" Type="http://schemas.openxmlformats.org/officeDocument/2006/relationships/hyperlink" Target="http://www.fao.org/DOCREP/006/AD232E/AD232E14.htm" TargetMode="External"/><Relationship Id="rId10" Type="http://schemas.openxmlformats.org/officeDocument/2006/relationships/image" Target="media/image5.gif"/><Relationship Id="rId19" Type="http://schemas.openxmlformats.org/officeDocument/2006/relationships/hyperlink" Target="http://www.fao.org/DOCREP/006/AD232E/AD232E14.htm" TargetMode="External"/><Relationship Id="rId31" Type="http://schemas.openxmlformats.org/officeDocument/2006/relationships/hyperlink" Target="http://www.fao.org/DOCREP/006/AD232E/AD232E14.htm" TargetMode="External"/><Relationship Id="rId4" Type="http://schemas.openxmlformats.org/officeDocument/2006/relationships/image" Target="media/image1.gif"/><Relationship Id="rId9" Type="http://schemas.openxmlformats.org/officeDocument/2006/relationships/image" Target="media/image4.gif"/><Relationship Id="rId14" Type="http://schemas.openxmlformats.org/officeDocument/2006/relationships/image" Target="media/image9.gif"/><Relationship Id="rId22" Type="http://schemas.openxmlformats.org/officeDocument/2006/relationships/hyperlink" Target="http://www.fao.org/DOCREP/006/AD232E/AD232E14.htm" TargetMode="External"/><Relationship Id="rId27" Type="http://schemas.openxmlformats.org/officeDocument/2006/relationships/hyperlink" Target="http://www.fao.org/DOCREP/006/AD232E/AD232E14.htm" TargetMode="External"/><Relationship Id="rId30" Type="http://schemas.openxmlformats.org/officeDocument/2006/relationships/hyperlink" Target="http://www.fao.org/DOCREP/006/AD232E/AD232E14.htm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19</Pages>
  <Words>2016</Words>
  <Characters>11497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AgriSite</Company>
  <LinksUpToDate>false</LinksUpToDate>
  <CharactersWithSpaces>13487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DrShaabanian</dc:creator>
  <cp:keywords/>
  <dc:description/>
  <cp:lastModifiedBy>MRT</cp:lastModifiedBy>
  <cp:revision>2</cp:revision>
  <dcterms:created xsi:type="dcterms:W3CDTF">2011-10-20T16:34:00Z</dcterms:created>
  <dcterms:modified xsi:type="dcterms:W3CDTF">2011-10-20T19:19:00Z</dcterms:modified>
</cp:coreProperties>
</file>